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emf" ContentType="image/x-emf"/>
  <Default Extension="tiff" ContentType="image/tif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4C24D9A" w14:textId="150004C8" w:rsidR="00B80B08" w:rsidRPr="002C2F78" w:rsidRDefault="00C277E4" w:rsidP="00B80B08">
      <w:pPr>
        <w:pStyle w:val="En-tte"/>
        <w:tabs>
          <w:tab w:val="clear" w:pos="4536"/>
          <w:tab w:val="clear" w:pos="9072"/>
        </w:tabs>
        <w:rPr>
          <w:rFonts w:ascii="Arial" w:hAnsi="Arial" w:cs="Arial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9504" behindDoc="0" locked="0" layoutInCell="1" allowOverlap="1" wp14:anchorId="5129F8C4" wp14:editId="140E72FF">
            <wp:simplePos x="0" y="0"/>
            <wp:positionH relativeFrom="column">
              <wp:posOffset>949960</wp:posOffset>
            </wp:positionH>
            <wp:positionV relativeFrom="paragraph">
              <wp:posOffset>0</wp:posOffset>
            </wp:positionV>
            <wp:extent cx="599440" cy="599440"/>
            <wp:effectExtent l="0" t="0" r="10160" b="10160"/>
            <wp:wrapSquare wrapText="bothSides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logo JB Vatelot.pdf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9440" cy="5994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80B08" w:rsidRPr="002C2F78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5408" behindDoc="0" locked="0" layoutInCell="1" allowOverlap="1" wp14:anchorId="4DC3B5F6" wp14:editId="36AED5A5">
            <wp:simplePos x="0" y="0"/>
            <wp:positionH relativeFrom="column">
              <wp:posOffset>208915</wp:posOffset>
            </wp:positionH>
            <wp:positionV relativeFrom="paragraph">
              <wp:posOffset>0</wp:posOffset>
            </wp:positionV>
            <wp:extent cx="640715" cy="499110"/>
            <wp:effectExtent l="0" t="0" r="0" b="0"/>
            <wp:wrapSquare wrapText="bothSides"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0715" cy="4991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D27CF55" w14:textId="3CC423BB" w:rsidR="00B80B08" w:rsidRPr="002C2F78" w:rsidRDefault="00C277E4" w:rsidP="00B80B08">
      <w:pPr>
        <w:rPr>
          <w:rFonts w:ascii="Arial" w:hAnsi="Arial" w:cs="Arial"/>
        </w:rPr>
      </w:pPr>
      <w:r w:rsidRPr="002C2F78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6475C04" wp14:editId="6BB799C0">
                <wp:simplePos x="0" y="0"/>
                <wp:positionH relativeFrom="margin">
                  <wp:posOffset>4612640</wp:posOffset>
                </wp:positionH>
                <wp:positionV relativeFrom="paragraph">
                  <wp:posOffset>40005</wp:posOffset>
                </wp:positionV>
                <wp:extent cx="2056749" cy="904240"/>
                <wp:effectExtent l="0" t="0" r="1270" b="10160"/>
                <wp:wrapNone/>
                <wp:docPr id="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6749" cy="904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0355954" w14:textId="77777777" w:rsidR="00B80B08" w:rsidRPr="002E480E" w:rsidRDefault="00B80B08" w:rsidP="00B80B08">
                            <w:pPr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</w:pPr>
                            <w:r w:rsidRPr="002E480E"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  <w:t xml:space="preserve">M. </w:t>
                            </w:r>
                            <w:r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  <w:t>SEMAIL,</w:t>
                            </w:r>
                          </w:p>
                          <w:p w14:paraId="39B0AEA7" w14:textId="77777777" w:rsidR="00B80B08" w:rsidRPr="002E480E" w:rsidRDefault="00B80B08" w:rsidP="00B80B08">
                            <w:pPr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</w:pPr>
                            <w:r w:rsidRPr="002E480E"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  <w:t>Chef d’Etablissement,</w:t>
                            </w:r>
                          </w:p>
                          <w:p w14:paraId="4A290CEA" w14:textId="77777777" w:rsidR="00B80B08" w:rsidRPr="002E480E" w:rsidRDefault="00B80B08" w:rsidP="00B80B08">
                            <w:pPr>
                              <w:rPr>
                                <w:rFonts w:asciiTheme="minorHAnsi" w:hAnsiTheme="minorHAnsi"/>
                                <w:sz w:val="16"/>
                                <w:szCs w:val="16"/>
                              </w:rPr>
                            </w:pPr>
                          </w:p>
                          <w:p w14:paraId="23E15B74" w14:textId="77777777" w:rsidR="00B80B08" w:rsidRPr="002E480E" w:rsidRDefault="00B80B08" w:rsidP="00B80B08">
                            <w:pPr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</w:pPr>
                            <w:r w:rsidRPr="002E480E"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  <w:t>A</w:t>
                            </w:r>
                            <w:r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  <w:t>ux parents d’élèves du collège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6475C04" id="_x0000_t202" coordsize="21600,21600" o:spt="202" path="m0,0l0,21600,21600,21600,21600,0xe">
                <v:stroke joinstyle="miter"/>
                <v:path gradientshapeok="t" o:connecttype="rect"/>
              </v:shapetype>
              <v:shape id="Text Box 5" o:spid="_x0000_s1026" type="#_x0000_t202" style="position:absolute;margin-left:363.2pt;margin-top:3.15pt;width:161.95pt;height:71.2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" stroked="f">
                <v:textbox>
                  <w:txbxContent>
                    <w:p w14:paraId="20355954" w14:textId="77777777" w:rsidR="00B80B08" w:rsidRPr="002E480E" w:rsidRDefault="00B80B08" w:rsidP="00B80B08">
                      <w:pPr>
                        <w:rPr>
                          <w:rFonts w:asciiTheme="minorHAnsi" w:hAnsiTheme="minorHAnsi"/>
                          <w:sz w:val="22"/>
                          <w:szCs w:val="22"/>
                        </w:rPr>
                      </w:pPr>
                      <w:r w:rsidRPr="002E480E">
                        <w:rPr>
                          <w:rFonts w:asciiTheme="minorHAnsi" w:hAnsiTheme="minorHAnsi"/>
                          <w:sz w:val="22"/>
                          <w:szCs w:val="22"/>
                        </w:rPr>
                        <w:t xml:space="preserve">M. </w:t>
                      </w:r>
                      <w:r>
                        <w:rPr>
                          <w:rFonts w:asciiTheme="minorHAnsi" w:hAnsiTheme="minorHAnsi"/>
                          <w:sz w:val="22"/>
                          <w:szCs w:val="22"/>
                        </w:rPr>
                        <w:t>SEMAIL,</w:t>
                      </w:r>
                    </w:p>
                    <w:p w14:paraId="39B0AEA7" w14:textId="77777777" w:rsidR="00B80B08" w:rsidRPr="002E480E" w:rsidRDefault="00B80B08" w:rsidP="00B80B08">
                      <w:pPr>
                        <w:rPr>
                          <w:rFonts w:asciiTheme="minorHAnsi" w:hAnsiTheme="minorHAnsi"/>
                          <w:sz w:val="22"/>
                          <w:szCs w:val="22"/>
                        </w:rPr>
                      </w:pPr>
                      <w:r w:rsidRPr="002E480E">
                        <w:rPr>
                          <w:rFonts w:asciiTheme="minorHAnsi" w:hAnsiTheme="minorHAnsi"/>
                          <w:sz w:val="22"/>
                          <w:szCs w:val="22"/>
                        </w:rPr>
                        <w:t>Chef d’Etablissement,</w:t>
                      </w:r>
                    </w:p>
                    <w:p w14:paraId="4A290CEA" w14:textId="77777777" w:rsidR="00B80B08" w:rsidRPr="002E480E" w:rsidRDefault="00B80B08" w:rsidP="00B80B08">
                      <w:pPr>
                        <w:rPr>
                          <w:rFonts w:asciiTheme="minorHAnsi" w:hAnsiTheme="minorHAnsi"/>
                          <w:sz w:val="16"/>
                          <w:szCs w:val="16"/>
                        </w:rPr>
                      </w:pPr>
                    </w:p>
                    <w:p w14:paraId="23E15B74" w14:textId="77777777" w:rsidR="00B80B08" w:rsidRPr="002E480E" w:rsidRDefault="00B80B08" w:rsidP="00B80B08">
                      <w:pPr>
                        <w:rPr>
                          <w:rFonts w:asciiTheme="minorHAnsi" w:hAnsiTheme="minorHAnsi"/>
                          <w:sz w:val="22"/>
                          <w:szCs w:val="22"/>
                        </w:rPr>
                      </w:pPr>
                      <w:r w:rsidRPr="002E480E">
                        <w:rPr>
                          <w:rFonts w:asciiTheme="minorHAnsi" w:hAnsiTheme="minorHAnsi"/>
                          <w:sz w:val="22"/>
                          <w:szCs w:val="22"/>
                        </w:rPr>
                        <w:t>A</w:t>
                      </w:r>
                      <w:r>
                        <w:rPr>
                          <w:rFonts w:asciiTheme="minorHAnsi" w:hAnsiTheme="minorHAnsi"/>
                          <w:sz w:val="22"/>
                          <w:szCs w:val="22"/>
                        </w:rPr>
                        <w:t>ux parents d’élèves du collège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86AADEA" w14:textId="1A9F25CC" w:rsidR="00B80B08" w:rsidRPr="002C2F78" w:rsidRDefault="00B80B08" w:rsidP="00B80B08">
      <w:pPr>
        <w:jc w:val="right"/>
        <w:rPr>
          <w:rFonts w:ascii="Arial" w:hAnsi="Arial" w:cs="Arial"/>
        </w:rPr>
      </w:pPr>
      <w:r w:rsidRPr="002C2F78">
        <w:rPr>
          <w:rFonts w:ascii="Arial" w:hAnsi="Arial" w:cs="Arial"/>
        </w:rPr>
        <w:t xml:space="preserve">Toul, le </w:t>
      </w:r>
      <w:r w:rsidR="005127EC">
        <w:rPr>
          <w:rFonts w:ascii="Arial" w:hAnsi="Arial" w:cs="Arial"/>
        </w:rPr>
        <w:t>11 juillet 2025</w:t>
      </w:r>
    </w:p>
    <w:p w14:paraId="7B239CBB" w14:textId="77777777" w:rsidR="00C277E4" w:rsidRDefault="00C277E4" w:rsidP="00B80B08">
      <w:pPr>
        <w:rPr>
          <w:rFonts w:ascii="Arial" w:hAnsi="Arial" w:cs="Arial"/>
        </w:rPr>
      </w:pPr>
    </w:p>
    <w:p w14:paraId="1F9EB610" w14:textId="53B90A76" w:rsidR="00B80B08" w:rsidRPr="002C2F78" w:rsidRDefault="002A5399" w:rsidP="00B80B08">
      <w:pPr>
        <w:rPr>
          <w:rFonts w:ascii="Arial" w:hAnsi="Arial" w:cs="Arial"/>
        </w:rPr>
      </w:pPr>
      <w:r>
        <w:rPr>
          <w:rFonts w:ascii="Arial" w:hAnsi="Arial" w:cs="Arial"/>
          <w:b/>
          <w:bCs/>
          <w:noProof/>
          <w:u w:val="single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37D458E" wp14:editId="6BFF74C5">
                <wp:simplePos x="0" y="0"/>
                <wp:positionH relativeFrom="page">
                  <wp:posOffset>506730</wp:posOffset>
                </wp:positionH>
                <wp:positionV relativeFrom="paragraph">
                  <wp:posOffset>454025</wp:posOffset>
                </wp:positionV>
                <wp:extent cx="6660515" cy="1344930"/>
                <wp:effectExtent l="0" t="0" r="19685" b="26670"/>
                <wp:wrapTopAndBottom/>
                <wp:docPr id="5" name="Text Box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60515" cy="134493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E5109A" w14:textId="71395789" w:rsidR="002A5399" w:rsidRDefault="002A5399" w:rsidP="002A5399">
                            <w:pPr>
                              <w:spacing w:before="22"/>
                              <w:ind w:right="-11" w:hanging="15"/>
                              <w:jc w:val="center"/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  <w:r w:rsidRPr="00B80B08">
                              <w:rPr>
                                <w:rFonts w:ascii="Arial" w:hAnsi="Arial" w:cs="Arial"/>
                                <w:b/>
                                <w:spacing w:val="-1"/>
                                <w:sz w:val="36"/>
                                <w:szCs w:val="36"/>
                              </w:rPr>
                              <w:t>Rentrée</w:t>
                            </w:r>
                            <w:r w:rsidRPr="00B80B08">
                              <w:rPr>
                                <w:rFonts w:ascii="Arial" w:hAnsi="Arial" w:cs="Arial"/>
                                <w:b/>
                                <w:spacing w:val="1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B80B08"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  <w:t>des</w:t>
                            </w:r>
                            <w:r w:rsidRPr="00B80B08">
                              <w:rPr>
                                <w:rFonts w:ascii="Arial" w:hAnsi="Arial" w:cs="Arial"/>
                                <w:b/>
                                <w:spacing w:val="4"/>
                                <w:sz w:val="36"/>
                                <w:szCs w:val="3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  <w:t>5</w:t>
                            </w:r>
                            <w:r w:rsidRPr="00B80B08"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  <w:vertAlign w:val="superscript"/>
                              </w:rPr>
                              <w:t>e</w:t>
                            </w:r>
                            <w:r w:rsidRPr="00B80B08">
                              <w:rPr>
                                <w:rFonts w:ascii="Arial" w:hAnsi="Arial" w:cs="Arial"/>
                                <w:b/>
                                <w:spacing w:val="-28"/>
                                <w:sz w:val="36"/>
                                <w:szCs w:val="3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  <w:t>: Mardi 01</w:t>
                            </w:r>
                            <w:r w:rsidRPr="00B80B08"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  <w:t xml:space="preserve"> septembre 202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  <w:t>6</w:t>
                            </w:r>
                            <w:r w:rsidRPr="00B80B08">
                              <w:rPr>
                                <w:rFonts w:ascii="Arial" w:hAnsi="Arial" w:cs="Arial"/>
                                <w:b/>
                                <w:spacing w:val="-1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B80B08"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  <w:t xml:space="preserve">à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  <w:t>13h20</w:t>
                            </w:r>
                          </w:p>
                          <w:p w14:paraId="4CBAD456" w14:textId="7BAA369B" w:rsidR="002A5399" w:rsidRDefault="002A5399" w:rsidP="002A5399">
                            <w:pPr>
                              <w:spacing w:before="22"/>
                              <w:ind w:right="-11" w:hanging="15"/>
                              <w:jc w:val="center"/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  <w:t>Rentrée des 4</w:t>
                            </w:r>
                            <w:r w:rsidRPr="00B80B08"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  <w:vertAlign w:val="superscript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  <w:t> :</w:t>
                            </w:r>
                            <w:r w:rsidR="007E1E2E"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  <w:t xml:space="preserve"> Mardi 01 septembre 2026 à 13h50</w:t>
                            </w:r>
                          </w:p>
                          <w:p w14:paraId="3670D2C4" w14:textId="64D5266C" w:rsidR="002A5399" w:rsidRPr="00B80B08" w:rsidRDefault="002A5399" w:rsidP="002A5399">
                            <w:pPr>
                              <w:spacing w:before="22"/>
                              <w:ind w:right="-11"/>
                              <w:jc w:val="center"/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  <w:t>Rentrée des 3</w:t>
                            </w:r>
                            <w:r w:rsidRPr="00B80B08"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  <w:vertAlign w:val="superscript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  <w:t> :</w:t>
                            </w:r>
                            <w:r w:rsidR="007E1E2E"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  <w:t xml:space="preserve"> Mardi 01 septembre 2026 à 14h15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37D458E" id="_x0000_t202" coordsize="21600,21600" o:spt="202" path="m0,0l0,21600,21600,21600,21600,0xe">
                <v:stroke joinstyle="miter"/>
                <v:path gradientshapeok="t" o:connecttype="rect"/>
              </v:shapetype>
              <v:shape id="Text Box 51" o:spid="_x0000_s1027" type="#_x0000_t202" style="position:absolute;margin-left:39.9pt;margin-top:35.75pt;width:524.45pt;height:105.9pt;z-index:251667456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text;mso-height-percent:0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" fillcolor="#fabf8f [1945]" strokeweight=".48pt">
                <v:textbox inset="0,0,0,0">
                  <w:txbxContent>
                    <w:p w14:paraId="76E5109A" w14:textId="71395789" w:rsidR="002A5399" w:rsidRDefault="002A5399" w:rsidP="002A5399">
                      <w:pPr>
                        <w:spacing w:before="22"/>
                        <w:ind w:right="-11" w:hanging="15"/>
                        <w:jc w:val="center"/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  <w:r w:rsidRPr="00B80B08">
                        <w:rPr>
                          <w:rFonts w:ascii="Arial" w:hAnsi="Arial" w:cs="Arial"/>
                          <w:b/>
                          <w:spacing w:val="-1"/>
                          <w:sz w:val="36"/>
                          <w:szCs w:val="36"/>
                        </w:rPr>
                        <w:t>Rentrée</w:t>
                      </w:r>
                      <w:r w:rsidRPr="00B80B08">
                        <w:rPr>
                          <w:rFonts w:ascii="Arial" w:hAnsi="Arial" w:cs="Arial"/>
                          <w:b/>
                          <w:spacing w:val="1"/>
                          <w:sz w:val="36"/>
                          <w:szCs w:val="36"/>
                        </w:rPr>
                        <w:t xml:space="preserve"> </w:t>
                      </w:r>
                      <w:r w:rsidRPr="00B80B08"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  <w:t>des</w:t>
                      </w:r>
                      <w:r w:rsidRPr="00B80B08">
                        <w:rPr>
                          <w:rFonts w:ascii="Arial" w:hAnsi="Arial" w:cs="Arial"/>
                          <w:b/>
                          <w:spacing w:val="4"/>
                          <w:sz w:val="36"/>
                          <w:szCs w:val="36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  <w:t>5</w:t>
                      </w:r>
                      <w:r w:rsidRPr="00B80B08">
                        <w:rPr>
                          <w:rFonts w:ascii="Arial" w:hAnsi="Arial" w:cs="Arial"/>
                          <w:b/>
                          <w:sz w:val="36"/>
                          <w:szCs w:val="36"/>
                          <w:vertAlign w:val="superscript"/>
                        </w:rPr>
                        <w:t>e</w:t>
                      </w:r>
                      <w:r w:rsidRPr="00B80B08">
                        <w:rPr>
                          <w:rFonts w:ascii="Arial" w:hAnsi="Arial" w:cs="Arial"/>
                          <w:b/>
                          <w:spacing w:val="-28"/>
                          <w:sz w:val="36"/>
                          <w:szCs w:val="36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  <w:t>: Mardi 01</w:t>
                      </w:r>
                      <w:r w:rsidRPr="00B80B08"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  <w:t xml:space="preserve"> septembre 202</w:t>
                      </w:r>
                      <w:r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  <w:t>6</w:t>
                      </w:r>
                      <w:r w:rsidRPr="00B80B08">
                        <w:rPr>
                          <w:rFonts w:ascii="Arial" w:hAnsi="Arial" w:cs="Arial"/>
                          <w:b/>
                          <w:spacing w:val="-1"/>
                          <w:sz w:val="36"/>
                          <w:szCs w:val="36"/>
                        </w:rPr>
                        <w:t xml:space="preserve"> </w:t>
                      </w:r>
                      <w:r w:rsidRPr="00B80B08"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  <w:t xml:space="preserve">à </w:t>
                      </w:r>
                      <w:r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  <w:t>13h20</w:t>
                      </w:r>
                    </w:p>
                    <w:p w14:paraId="4CBAD456" w14:textId="7BAA369B" w:rsidR="002A5399" w:rsidRDefault="002A5399" w:rsidP="002A5399">
                      <w:pPr>
                        <w:spacing w:before="22"/>
                        <w:ind w:right="-11" w:hanging="15"/>
                        <w:jc w:val="center"/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  <w:t>Rentrée des 4</w:t>
                      </w:r>
                      <w:r w:rsidRPr="00B80B08">
                        <w:rPr>
                          <w:rFonts w:ascii="Arial" w:hAnsi="Arial" w:cs="Arial"/>
                          <w:b/>
                          <w:sz w:val="36"/>
                          <w:szCs w:val="36"/>
                          <w:vertAlign w:val="superscript"/>
                        </w:rPr>
                        <w:t>e</w:t>
                      </w:r>
                      <w:r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  <w:t> :</w:t>
                      </w:r>
                      <w:r w:rsidR="007E1E2E"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  <w:t xml:space="preserve"> Mardi 01 septembre 2026 à 13h50</w:t>
                      </w:r>
                    </w:p>
                    <w:p w14:paraId="3670D2C4" w14:textId="64D5266C" w:rsidR="002A5399" w:rsidRPr="00B80B08" w:rsidRDefault="002A5399" w:rsidP="002A5399">
                      <w:pPr>
                        <w:spacing w:before="22"/>
                        <w:ind w:right="-11"/>
                        <w:jc w:val="center"/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  <w:t>Rentrée des 3</w:t>
                      </w:r>
                      <w:r w:rsidRPr="00B80B08">
                        <w:rPr>
                          <w:rFonts w:ascii="Arial" w:hAnsi="Arial" w:cs="Arial"/>
                          <w:b/>
                          <w:sz w:val="36"/>
                          <w:szCs w:val="36"/>
                          <w:vertAlign w:val="superscript"/>
                        </w:rPr>
                        <w:t>e</w:t>
                      </w:r>
                      <w:r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  <w:t> :</w:t>
                      </w:r>
                      <w:r w:rsidR="007E1E2E"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  <w:t xml:space="preserve"> Mardi 01 septembre 2026 à 14h15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6BB454D" w14:textId="37FBD8CD" w:rsidR="00B80B08" w:rsidRPr="002C2F78" w:rsidRDefault="00B80B08" w:rsidP="00B80B08">
      <w:pPr>
        <w:rPr>
          <w:rFonts w:ascii="Arial" w:hAnsi="Arial" w:cs="Arial"/>
          <w:b/>
          <w:bCs/>
          <w:u w:val="single"/>
        </w:rPr>
      </w:pPr>
    </w:p>
    <w:p w14:paraId="422F8C52" w14:textId="77777777" w:rsidR="00D479CE" w:rsidRDefault="0094068E" w:rsidP="00AD51D5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</w:p>
    <w:p w14:paraId="04E979F5" w14:textId="367F7A43" w:rsidR="00AD51D5" w:rsidRPr="00B80B08" w:rsidRDefault="00D479CE" w:rsidP="00AD51D5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 w:rsidR="00AD51D5" w:rsidRPr="00B80B08">
        <w:rPr>
          <w:rFonts w:ascii="Arial" w:hAnsi="Arial" w:cs="Arial"/>
          <w:sz w:val="28"/>
          <w:szCs w:val="28"/>
        </w:rPr>
        <w:t xml:space="preserve">Chers parents, chers élèves, </w:t>
      </w:r>
    </w:p>
    <w:p w14:paraId="35431F69" w14:textId="77777777" w:rsidR="002A5399" w:rsidRDefault="002A5399" w:rsidP="00AD51D5">
      <w:pPr>
        <w:jc w:val="both"/>
        <w:rPr>
          <w:rFonts w:ascii="Arial" w:hAnsi="Arial" w:cs="Arial"/>
          <w:sz w:val="28"/>
          <w:szCs w:val="28"/>
        </w:rPr>
      </w:pPr>
    </w:p>
    <w:p w14:paraId="795E6B5E" w14:textId="5382288B" w:rsidR="00B80B08" w:rsidRDefault="002A5399" w:rsidP="00AD51D5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 w:rsidRPr="00B80B08">
        <w:rPr>
          <w:rFonts w:ascii="Arial" w:hAnsi="Arial" w:cs="Arial"/>
          <w:sz w:val="28"/>
          <w:szCs w:val="28"/>
        </w:rPr>
        <w:t xml:space="preserve">La rentrée des élèves de </w:t>
      </w:r>
      <w:r>
        <w:rPr>
          <w:rFonts w:ascii="Arial" w:hAnsi="Arial" w:cs="Arial"/>
          <w:sz w:val="28"/>
          <w:szCs w:val="28"/>
        </w:rPr>
        <w:t>5</w:t>
      </w:r>
      <w:r w:rsidRPr="00B80B08">
        <w:rPr>
          <w:rFonts w:ascii="Arial" w:hAnsi="Arial" w:cs="Arial"/>
          <w:sz w:val="28"/>
          <w:szCs w:val="28"/>
          <w:vertAlign w:val="superscript"/>
        </w:rPr>
        <w:t>e</w:t>
      </w:r>
      <w:r>
        <w:rPr>
          <w:rFonts w:ascii="Arial" w:hAnsi="Arial" w:cs="Arial"/>
          <w:sz w:val="28"/>
          <w:szCs w:val="28"/>
        </w:rPr>
        <w:t>, 4</w:t>
      </w:r>
      <w:r>
        <w:rPr>
          <w:rFonts w:ascii="Arial" w:hAnsi="Arial" w:cs="Arial"/>
          <w:sz w:val="28"/>
          <w:szCs w:val="28"/>
          <w:vertAlign w:val="superscript"/>
        </w:rPr>
        <w:t xml:space="preserve">e </w:t>
      </w:r>
      <w:r>
        <w:rPr>
          <w:rFonts w:ascii="Arial" w:hAnsi="Arial" w:cs="Arial"/>
          <w:sz w:val="28"/>
          <w:szCs w:val="28"/>
        </w:rPr>
        <w:t>et 3</w:t>
      </w:r>
      <w:r w:rsidRPr="00AD51D5">
        <w:rPr>
          <w:rFonts w:ascii="Arial" w:hAnsi="Arial" w:cs="Arial"/>
          <w:sz w:val="28"/>
          <w:szCs w:val="28"/>
          <w:vertAlign w:val="superscript"/>
        </w:rPr>
        <w:t>e</w:t>
      </w:r>
      <w:r>
        <w:rPr>
          <w:rFonts w:ascii="Arial" w:hAnsi="Arial" w:cs="Arial"/>
          <w:sz w:val="28"/>
          <w:szCs w:val="28"/>
        </w:rPr>
        <w:t xml:space="preserve"> </w:t>
      </w:r>
      <w:r w:rsidRPr="00B80B08">
        <w:rPr>
          <w:rFonts w:ascii="Arial" w:hAnsi="Arial" w:cs="Arial"/>
          <w:sz w:val="28"/>
          <w:szCs w:val="28"/>
        </w:rPr>
        <w:t xml:space="preserve">aura lieu le </w:t>
      </w:r>
      <w:r>
        <w:rPr>
          <w:rFonts w:ascii="Arial" w:hAnsi="Arial" w:cs="Arial"/>
          <w:b/>
          <w:sz w:val="28"/>
          <w:szCs w:val="28"/>
          <w:u w:val="single"/>
        </w:rPr>
        <w:t>Mardi</w:t>
      </w:r>
      <w:r w:rsidRPr="00B80B08">
        <w:rPr>
          <w:rFonts w:ascii="Arial" w:hAnsi="Arial" w:cs="Arial"/>
          <w:b/>
          <w:sz w:val="28"/>
          <w:szCs w:val="28"/>
          <w:u w:val="single"/>
        </w:rPr>
        <w:t xml:space="preserve"> 0</w:t>
      </w:r>
      <w:r>
        <w:rPr>
          <w:rFonts w:ascii="Arial" w:hAnsi="Arial" w:cs="Arial"/>
          <w:b/>
          <w:sz w:val="28"/>
          <w:szCs w:val="28"/>
          <w:u w:val="single"/>
        </w:rPr>
        <w:t>1</w:t>
      </w:r>
      <w:r w:rsidRPr="00B80B08">
        <w:rPr>
          <w:rFonts w:ascii="Arial" w:hAnsi="Arial" w:cs="Arial"/>
          <w:b/>
          <w:sz w:val="28"/>
          <w:szCs w:val="28"/>
          <w:u w:val="single"/>
        </w:rPr>
        <w:t xml:space="preserve"> septembre 202</w:t>
      </w:r>
      <w:r>
        <w:rPr>
          <w:rFonts w:ascii="Arial" w:hAnsi="Arial" w:cs="Arial"/>
          <w:b/>
          <w:sz w:val="28"/>
          <w:szCs w:val="28"/>
          <w:u w:val="single"/>
        </w:rPr>
        <w:t>6</w:t>
      </w:r>
      <w:r w:rsidRPr="00B80B08">
        <w:rPr>
          <w:rFonts w:ascii="Arial" w:hAnsi="Arial" w:cs="Arial"/>
          <w:sz w:val="28"/>
          <w:szCs w:val="28"/>
        </w:rPr>
        <w:t>.</w:t>
      </w:r>
      <w:r>
        <w:rPr>
          <w:rFonts w:ascii="Arial" w:hAnsi="Arial" w:cs="Arial"/>
          <w:sz w:val="28"/>
          <w:szCs w:val="28"/>
        </w:rPr>
        <w:t xml:space="preserve"> </w:t>
      </w:r>
      <w:r w:rsidR="00AD51D5">
        <w:rPr>
          <w:rFonts w:ascii="Arial" w:hAnsi="Arial" w:cs="Arial"/>
          <w:sz w:val="28"/>
          <w:szCs w:val="28"/>
        </w:rPr>
        <w:t>Les listes de classes seront affichées sous le préau. Les élèves se rangeront ensuite</w:t>
      </w:r>
      <w:r w:rsidR="007908E7">
        <w:rPr>
          <w:rFonts w:ascii="Arial" w:hAnsi="Arial" w:cs="Arial"/>
          <w:sz w:val="28"/>
          <w:szCs w:val="28"/>
        </w:rPr>
        <w:t xml:space="preserve"> à leur emplacement</w:t>
      </w:r>
      <w:r w:rsidR="00AD51D5">
        <w:rPr>
          <w:rFonts w:ascii="Arial" w:hAnsi="Arial" w:cs="Arial"/>
          <w:sz w:val="28"/>
          <w:szCs w:val="28"/>
        </w:rPr>
        <w:t xml:space="preserve"> selon leur classe pour être pris en charge par leur professeur principal pour la remise des livres, des documents administratifs, du carnet de correspondance, de l’emploi</w:t>
      </w:r>
      <w:r w:rsidR="00DA2BF3">
        <w:rPr>
          <w:rFonts w:ascii="Arial" w:hAnsi="Arial" w:cs="Arial"/>
          <w:sz w:val="28"/>
          <w:szCs w:val="28"/>
        </w:rPr>
        <w:t xml:space="preserve"> du temps, etc. </w:t>
      </w:r>
    </w:p>
    <w:p w14:paraId="07E258D6" w14:textId="77777777" w:rsidR="00AD51D5" w:rsidRDefault="00AD51D5" w:rsidP="00AD51D5">
      <w:pPr>
        <w:jc w:val="both"/>
        <w:rPr>
          <w:rFonts w:ascii="Arial" w:hAnsi="Arial" w:cs="Arial"/>
          <w:sz w:val="28"/>
          <w:szCs w:val="28"/>
        </w:rPr>
      </w:pPr>
    </w:p>
    <w:p w14:paraId="1176BD85" w14:textId="2A3FE830" w:rsidR="00AD51D5" w:rsidRDefault="00AD51D5" w:rsidP="00AD51D5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Les él</w:t>
      </w:r>
      <w:r w:rsidR="00494E22">
        <w:rPr>
          <w:rFonts w:ascii="Arial" w:hAnsi="Arial" w:cs="Arial"/>
          <w:sz w:val="28"/>
          <w:szCs w:val="28"/>
        </w:rPr>
        <w:t xml:space="preserve">èves passeront l’après-midi </w:t>
      </w:r>
      <w:r w:rsidR="009A5136">
        <w:rPr>
          <w:rFonts w:ascii="Arial" w:hAnsi="Arial" w:cs="Arial"/>
          <w:sz w:val="28"/>
          <w:szCs w:val="28"/>
        </w:rPr>
        <w:t>avec leur professeur principal selon cette répartition</w:t>
      </w:r>
      <w:r w:rsidR="00D479CE">
        <w:rPr>
          <w:rFonts w:ascii="Arial" w:hAnsi="Arial" w:cs="Arial"/>
          <w:sz w:val="28"/>
          <w:szCs w:val="28"/>
        </w:rPr>
        <w:t xml:space="preserve"> (merci de respecter les horaires d’arrivée à l’établissement)</w:t>
      </w:r>
      <w:r w:rsidR="009A5136">
        <w:rPr>
          <w:rFonts w:ascii="Arial" w:hAnsi="Arial" w:cs="Arial"/>
          <w:sz w:val="28"/>
          <w:szCs w:val="28"/>
        </w:rPr>
        <w:t xml:space="preserve"> : </w:t>
      </w:r>
    </w:p>
    <w:p w14:paraId="1416D00C" w14:textId="77777777" w:rsidR="0094068E" w:rsidRDefault="0094068E" w:rsidP="00AD51D5">
      <w:pPr>
        <w:jc w:val="both"/>
        <w:rPr>
          <w:rFonts w:ascii="Arial" w:hAnsi="Arial" w:cs="Arial"/>
          <w:sz w:val="28"/>
          <w:szCs w:val="28"/>
        </w:rPr>
      </w:pP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1496"/>
        <w:gridCol w:w="1742"/>
        <w:gridCol w:w="1818"/>
        <w:gridCol w:w="1916"/>
        <w:gridCol w:w="1772"/>
        <w:gridCol w:w="1679"/>
      </w:tblGrid>
      <w:tr w:rsidR="007E1E2E" w:rsidRPr="009A5136" w14:paraId="33C2516C" w14:textId="77777777" w:rsidTr="007E1E2E">
        <w:trPr>
          <w:jc w:val="center"/>
        </w:trPr>
        <w:tc>
          <w:tcPr>
            <w:tcW w:w="1496" w:type="dxa"/>
            <w:shd w:val="clear" w:color="auto" w:fill="E5B8B7" w:themeFill="accent2" w:themeFillTint="66"/>
          </w:tcPr>
          <w:p w14:paraId="35A4FF39" w14:textId="77777777" w:rsidR="007E1E2E" w:rsidRPr="00D479CE" w:rsidRDefault="007E1E2E" w:rsidP="009A513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21E47238" w14:textId="15DFFE7C" w:rsidR="007E1E2E" w:rsidRPr="00D479CE" w:rsidRDefault="007E1E2E" w:rsidP="009A5136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479CE">
              <w:rPr>
                <w:rFonts w:ascii="Arial" w:hAnsi="Arial" w:cs="Arial"/>
                <w:b/>
                <w:bCs/>
                <w:sz w:val="28"/>
                <w:szCs w:val="28"/>
              </w:rPr>
              <w:t>13h20-16h15</w:t>
            </w:r>
          </w:p>
        </w:tc>
        <w:tc>
          <w:tcPr>
            <w:tcW w:w="1742" w:type="dxa"/>
            <w:shd w:val="clear" w:color="auto" w:fill="E5B8B7" w:themeFill="accent2" w:themeFillTint="66"/>
          </w:tcPr>
          <w:p w14:paraId="7EA4E866" w14:textId="2488745A" w:rsidR="007E1E2E" w:rsidRDefault="007E1E2E" w:rsidP="009A5136">
            <w:pPr>
              <w:jc w:val="center"/>
              <w:rPr>
                <w:rFonts w:ascii="Arial" w:hAnsi="Arial" w:cs="Arial"/>
                <w:bCs/>
              </w:rPr>
            </w:pPr>
          </w:p>
          <w:p w14:paraId="195AA7DA" w14:textId="289A344A" w:rsidR="007E1E2E" w:rsidRPr="0094068E" w:rsidRDefault="007E1E2E" w:rsidP="009A5136">
            <w:pPr>
              <w:jc w:val="center"/>
              <w:rPr>
                <w:rFonts w:ascii="Arial" w:hAnsi="Arial" w:cs="Arial"/>
                <w:b/>
                <w:bCs/>
              </w:rPr>
            </w:pPr>
            <w:r w:rsidRPr="0094068E">
              <w:rPr>
                <w:rFonts w:ascii="Arial" w:hAnsi="Arial" w:cs="Arial"/>
                <w:b/>
                <w:bCs/>
              </w:rPr>
              <w:t>5</w:t>
            </w:r>
            <w:r w:rsidRPr="0094068E">
              <w:rPr>
                <w:rFonts w:ascii="Arial" w:hAnsi="Arial" w:cs="Arial"/>
                <w:b/>
                <w:bCs/>
                <w:vertAlign w:val="superscript"/>
              </w:rPr>
              <w:t>e</w:t>
            </w:r>
            <w:r w:rsidRPr="0094068E">
              <w:rPr>
                <w:rFonts w:ascii="Arial" w:hAnsi="Arial" w:cs="Arial"/>
                <w:b/>
                <w:bCs/>
              </w:rPr>
              <w:t xml:space="preserve"> Azur</w:t>
            </w:r>
          </w:p>
          <w:p w14:paraId="348C1F98" w14:textId="77777777" w:rsidR="007E1E2E" w:rsidRDefault="007E1E2E" w:rsidP="009A5136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Salle 03</w:t>
            </w:r>
          </w:p>
          <w:p w14:paraId="582ACCE8" w14:textId="3ED4D65F" w:rsidR="007E1E2E" w:rsidRPr="009A5136" w:rsidRDefault="007E1E2E" w:rsidP="009A5136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818" w:type="dxa"/>
            <w:shd w:val="clear" w:color="auto" w:fill="E5B8B7" w:themeFill="accent2" w:themeFillTint="66"/>
          </w:tcPr>
          <w:p w14:paraId="17749D9F" w14:textId="77777777" w:rsidR="007E1E2E" w:rsidRDefault="007E1E2E" w:rsidP="009A5136">
            <w:pPr>
              <w:jc w:val="center"/>
              <w:rPr>
                <w:rFonts w:ascii="Arial" w:hAnsi="Arial" w:cs="Arial"/>
                <w:bCs/>
              </w:rPr>
            </w:pPr>
          </w:p>
          <w:p w14:paraId="6AC14C1A" w14:textId="77777777" w:rsidR="007E1E2E" w:rsidRPr="0094068E" w:rsidRDefault="007E1E2E" w:rsidP="009A5136">
            <w:pPr>
              <w:jc w:val="center"/>
              <w:rPr>
                <w:rFonts w:ascii="Arial" w:hAnsi="Arial" w:cs="Arial"/>
                <w:b/>
                <w:bCs/>
              </w:rPr>
            </w:pPr>
            <w:r w:rsidRPr="0094068E">
              <w:rPr>
                <w:rFonts w:ascii="Arial" w:hAnsi="Arial" w:cs="Arial"/>
                <w:b/>
                <w:bCs/>
              </w:rPr>
              <w:t>5e Gaia</w:t>
            </w:r>
          </w:p>
          <w:p w14:paraId="7D03B3E6" w14:textId="0B55574E" w:rsidR="007E1E2E" w:rsidRPr="009A5136" w:rsidRDefault="007E1E2E" w:rsidP="009A5136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Salle 07</w:t>
            </w:r>
          </w:p>
        </w:tc>
        <w:tc>
          <w:tcPr>
            <w:tcW w:w="1916" w:type="dxa"/>
            <w:shd w:val="clear" w:color="auto" w:fill="E5B8B7" w:themeFill="accent2" w:themeFillTint="66"/>
          </w:tcPr>
          <w:p w14:paraId="6FCFAD4F" w14:textId="77777777" w:rsidR="007E1E2E" w:rsidRDefault="007E1E2E" w:rsidP="0094068E">
            <w:pPr>
              <w:jc w:val="center"/>
              <w:rPr>
                <w:rFonts w:ascii="Arial" w:hAnsi="Arial" w:cs="Arial"/>
                <w:bCs/>
              </w:rPr>
            </w:pPr>
          </w:p>
          <w:p w14:paraId="3B379F53" w14:textId="77777777" w:rsidR="007E1E2E" w:rsidRPr="0094068E" w:rsidRDefault="007E1E2E" w:rsidP="0094068E">
            <w:pPr>
              <w:jc w:val="center"/>
              <w:rPr>
                <w:rFonts w:ascii="Arial" w:hAnsi="Arial" w:cs="Arial"/>
                <w:b/>
                <w:bCs/>
              </w:rPr>
            </w:pPr>
            <w:r w:rsidRPr="0094068E">
              <w:rPr>
                <w:rFonts w:ascii="Arial" w:hAnsi="Arial" w:cs="Arial"/>
                <w:b/>
                <w:bCs/>
              </w:rPr>
              <w:t>5</w:t>
            </w:r>
            <w:r w:rsidRPr="0094068E">
              <w:rPr>
                <w:rFonts w:ascii="Arial" w:hAnsi="Arial" w:cs="Arial"/>
                <w:b/>
                <w:bCs/>
                <w:vertAlign w:val="superscript"/>
              </w:rPr>
              <w:t>e</w:t>
            </w:r>
            <w:r w:rsidRPr="0094068E">
              <w:rPr>
                <w:rFonts w:ascii="Arial" w:hAnsi="Arial" w:cs="Arial"/>
                <w:b/>
                <w:bCs/>
              </w:rPr>
              <w:t xml:space="preserve"> Océan </w:t>
            </w:r>
          </w:p>
          <w:p w14:paraId="121973AC" w14:textId="651ED43E" w:rsidR="007E1E2E" w:rsidRPr="009A5136" w:rsidRDefault="007E1E2E" w:rsidP="0094068E">
            <w:pPr>
              <w:jc w:val="center"/>
              <w:rPr>
                <w:rFonts w:ascii="Arial" w:hAnsi="Arial" w:cs="Arial"/>
                <w:bCs/>
              </w:rPr>
            </w:pPr>
            <w:proofErr w:type="spellStart"/>
            <w:r>
              <w:rPr>
                <w:rFonts w:ascii="Arial" w:hAnsi="Arial" w:cs="Arial"/>
                <w:bCs/>
              </w:rPr>
              <w:t>SalleTechno</w:t>
            </w:r>
            <w:proofErr w:type="spellEnd"/>
          </w:p>
        </w:tc>
        <w:tc>
          <w:tcPr>
            <w:tcW w:w="1772" w:type="dxa"/>
            <w:shd w:val="clear" w:color="auto" w:fill="E5B8B7" w:themeFill="accent2" w:themeFillTint="66"/>
          </w:tcPr>
          <w:p w14:paraId="0D3893A8" w14:textId="77777777" w:rsidR="007E1E2E" w:rsidRDefault="007E1E2E" w:rsidP="009A5136">
            <w:pPr>
              <w:jc w:val="center"/>
              <w:rPr>
                <w:rFonts w:ascii="Arial" w:hAnsi="Arial" w:cs="Arial"/>
                <w:bCs/>
              </w:rPr>
            </w:pPr>
          </w:p>
          <w:p w14:paraId="73769300" w14:textId="77777777" w:rsidR="007E1E2E" w:rsidRPr="0094068E" w:rsidRDefault="007E1E2E" w:rsidP="009A5136">
            <w:pPr>
              <w:jc w:val="center"/>
              <w:rPr>
                <w:rFonts w:ascii="Arial" w:hAnsi="Arial" w:cs="Arial"/>
                <w:b/>
                <w:bCs/>
              </w:rPr>
            </w:pPr>
            <w:r w:rsidRPr="0094068E">
              <w:rPr>
                <w:rFonts w:ascii="Arial" w:hAnsi="Arial" w:cs="Arial"/>
                <w:b/>
                <w:bCs/>
              </w:rPr>
              <w:t>5</w:t>
            </w:r>
            <w:r w:rsidRPr="0094068E">
              <w:rPr>
                <w:rFonts w:ascii="Arial" w:hAnsi="Arial" w:cs="Arial"/>
                <w:b/>
                <w:bCs/>
                <w:vertAlign w:val="superscript"/>
              </w:rPr>
              <w:t>e</w:t>
            </w:r>
            <w:r w:rsidRPr="0094068E">
              <w:rPr>
                <w:rFonts w:ascii="Arial" w:hAnsi="Arial" w:cs="Arial"/>
                <w:b/>
                <w:bCs/>
              </w:rPr>
              <w:t xml:space="preserve"> Zéphyr</w:t>
            </w:r>
          </w:p>
          <w:p w14:paraId="75773D5C" w14:textId="70F10234" w:rsidR="007E1E2E" w:rsidRPr="009A5136" w:rsidRDefault="007E1E2E" w:rsidP="009A5136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Salle 19</w:t>
            </w:r>
          </w:p>
        </w:tc>
        <w:tc>
          <w:tcPr>
            <w:tcW w:w="1679" w:type="dxa"/>
            <w:shd w:val="clear" w:color="auto" w:fill="E5B8B7" w:themeFill="accent2" w:themeFillTint="66"/>
          </w:tcPr>
          <w:p w14:paraId="066239D2" w14:textId="77777777" w:rsidR="007E1E2E" w:rsidRDefault="007E1E2E" w:rsidP="009A5136">
            <w:pPr>
              <w:jc w:val="center"/>
              <w:rPr>
                <w:rFonts w:ascii="Arial" w:hAnsi="Arial" w:cs="Arial"/>
                <w:bCs/>
              </w:rPr>
            </w:pPr>
          </w:p>
          <w:p w14:paraId="7A79F53E" w14:textId="77777777" w:rsidR="007E1E2E" w:rsidRPr="009A5136" w:rsidRDefault="007E1E2E" w:rsidP="009A5136">
            <w:pPr>
              <w:jc w:val="center"/>
              <w:rPr>
                <w:rFonts w:ascii="Arial" w:hAnsi="Arial" w:cs="Arial"/>
                <w:bCs/>
              </w:rPr>
            </w:pPr>
          </w:p>
        </w:tc>
      </w:tr>
      <w:tr w:rsidR="007E1E2E" w:rsidRPr="009A5136" w14:paraId="7984DC0D" w14:textId="77777777" w:rsidTr="007E1E2E">
        <w:trPr>
          <w:jc w:val="center"/>
        </w:trPr>
        <w:tc>
          <w:tcPr>
            <w:tcW w:w="1496" w:type="dxa"/>
            <w:shd w:val="clear" w:color="auto" w:fill="95B3D7" w:themeFill="accent1" w:themeFillTint="99"/>
          </w:tcPr>
          <w:p w14:paraId="4D32872E" w14:textId="77777777" w:rsidR="007E1E2E" w:rsidRPr="00D479CE" w:rsidRDefault="007E1E2E" w:rsidP="009A513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695EFD93" w14:textId="2678C907" w:rsidR="007E1E2E" w:rsidRPr="00D479CE" w:rsidRDefault="007E1E2E" w:rsidP="009A5136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479CE">
              <w:rPr>
                <w:rFonts w:ascii="Arial" w:hAnsi="Arial" w:cs="Arial"/>
                <w:b/>
                <w:bCs/>
                <w:sz w:val="28"/>
                <w:szCs w:val="28"/>
              </w:rPr>
              <w:t>13h50-16h15</w:t>
            </w:r>
          </w:p>
        </w:tc>
        <w:tc>
          <w:tcPr>
            <w:tcW w:w="1742" w:type="dxa"/>
            <w:shd w:val="clear" w:color="auto" w:fill="95B3D7" w:themeFill="accent1" w:themeFillTint="99"/>
          </w:tcPr>
          <w:p w14:paraId="4E85537F" w14:textId="53FE99CC" w:rsidR="007E1E2E" w:rsidRDefault="007E1E2E" w:rsidP="009A5136">
            <w:pPr>
              <w:jc w:val="center"/>
              <w:rPr>
                <w:rFonts w:ascii="Arial" w:hAnsi="Arial" w:cs="Arial"/>
                <w:bCs/>
              </w:rPr>
            </w:pPr>
          </w:p>
          <w:p w14:paraId="21271EE2" w14:textId="74D899AB" w:rsidR="007E1E2E" w:rsidRPr="0094068E" w:rsidRDefault="007E1E2E" w:rsidP="009A5136">
            <w:pPr>
              <w:jc w:val="center"/>
              <w:rPr>
                <w:rFonts w:ascii="Arial" w:hAnsi="Arial" w:cs="Arial"/>
                <w:b/>
                <w:bCs/>
              </w:rPr>
            </w:pPr>
            <w:r w:rsidRPr="0094068E">
              <w:rPr>
                <w:rFonts w:ascii="Arial" w:hAnsi="Arial" w:cs="Arial"/>
                <w:b/>
                <w:bCs/>
              </w:rPr>
              <w:t>4</w:t>
            </w:r>
            <w:r w:rsidRPr="0094068E">
              <w:rPr>
                <w:rFonts w:ascii="Arial" w:hAnsi="Arial" w:cs="Arial"/>
                <w:b/>
                <w:bCs/>
                <w:vertAlign w:val="superscript"/>
              </w:rPr>
              <w:t>e</w:t>
            </w:r>
            <w:r w:rsidRPr="0094068E">
              <w:rPr>
                <w:rFonts w:ascii="Arial" w:hAnsi="Arial" w:cs="Arial"/>
                <w:b/>
                <w:bCs/>
              </w:rPr>
              <w:t xml:space="preserve"> Galilée</w:t>
            </w:r>
          </w:p>
          <w:p w14:paraId="4FBF0CDB" w14:textId="6274BD8B" w:rsidR="007E1E2E" w:rsidRDefault="007E1E2E" w:rsidP="009A5136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Salle 02</w:t>
            </w:r>
          </w:p>
          <w:p w14:paraId="40BA667D" w14:textId="68EE8311" w:rsidR="007E1E2E" w:rsidRPr="009A5136" w:rsidRDefault="007E1E2E" w:rsidP="009A5136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818" w:type="dxa"/>
            <w:shd w:val="clear" w:color="auto" w:fill="95B3D7" w:themeFill="accent1" w:themeFillTint="99"/>
          </w:tcPr>
          <w:p w14:paraId="6BE10334" w14:textId="77777777" w:rsidR="007E1E2E" w:rsidRDefault="007E1E2E" w:rsidP="009A5136">
            <w:pPr>
              <w:jc w:val="center"/>
              <w:rPr>
                <w:rFonts w:ascii="Arial" w:hAnsi="Arial" w:cs="Arial"/>
                <w:bCs/>
              </w:rPr>
            </w:pPr>
          </w:p>
          <w:p w14:paraId="42855310" w14:textId="77777777" w:rsidR="007E1E2E" w:rsidRPr="0094068E" w:rsidRDefault="007E1E2E" w:rsidP="009A5136">
            <w:pPr>
              <w:jc w:val="center"/>
              <w:rPr>
                <w:rFonts w:ascii="Arial" w:hAnsi="Arial" w:cs="Arial"/>
                <w:b/>
                <w:bCs/>
              </w:rPr>
            </w:pPr>
            <w:r w:rsidRPr="0094068E">
              <w:rPr>
                <w:rFonts w:ascii="Arial" w:hAnsi="Arial" w:cs="Arial"/>
                <w:b/>
                <w:bCs/>
              </w:rPr>
              <w:t>4</w:t>
            </w:r>
            <w:r w:rsidRPr="0094068E">
              <w:rPr>
                <w:rFonts w:ascii="Arial" w:hAnsi="Arial" w:cs="Arial"/>
                <w:b/>
                <w:bCs/>
                <w:vertAlign w:val="superscript"/>
              </w:rPr>
              <w:t>e</w:t>
            </w:r>
            <w:r w:rsidRPr="0094068E">
              <w:rPr>
                <w:rFonts w:ascii="Arial" w:hAnsi="Arial" w:cs="Arial"/>
                <w:b/>
                <w:bCs/>
              </w:rPr>
              <w:t xml:space="preserve"> Magellan</w:t>
            </w:r>
          </w:p>
          <w:p w14:paraId="49FAA379" w14:textId="77DC7E95" w:rsidR="007E1E2E" w:rsidRPr="009A5136" w:rsidRDefault="007E1E2E" w:rsidP="009A5136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Salle 01</w:t>
            </w:r>
          </w:p>
        </w:tc>
        <w:tc>
          <w:tcPr>
            <w:tcW w:w="1916" w:type="dxa"/>
            <w:shd w:val="clear" w:color="auto" w:fill="95B3D7" w:themeFill="accent1" w:themeFillTint="99"/>
          </w:tcPr>
          <w:p w14:paraId="3244DA74" w14:textId="77777777" w:rsidR="007E1E2E" w:rsidRDefault="007E1E2E" w:rsidP="009A5136">
            <w:pPr>
              <w:jc w:val="center"/>
              <w:rPr>
                <w:rFonts w:ascii="Arial" w:hAnsi="Arial" w:cs="Arial"/>
                <w:bCs/>
              </w:rPr>
            </w:pPr>
          </w:p>
          <w:p w14:paraId="2ECD0A0B" w14:textId="77777777" w:rsidR="007E1E2E" w:rsidRPr="0094068E" w:rsidRDefault="007E1E2E" w:rsidP="009A5136">
            <w:pPr>
              <w:jc w:val="center"/>
              <w:rPr>
                <w:rFonts w:ascii="Arial" w:hAnsi="Arial" w:cs="Arial"/>
                <w:b/>
                <w:bCs/>
              </w:rPr>
            </w:pPr>
            <w:r w:rsidRPr="0094068E">
              <w:rPr>
                <w:rFonts w:ascii="Arial" w:hAnsi="Arial" w:cs="Arial"/>
                <w:b/>
                <w:bCs/>
              </w:rPr>
              <w:t>4</w:t>
            </w:r>
            <w:r w:rsidRPr="0094068E">
              <w:rPr>
                <w:rFonts w:ascii="Arial" w:hAnsi="Arial" w:cs="Arial"/>
                <w:b/>
                <w:bCs/>
                <w:vertAlign w:val="superscript"/>
              </w:rPr>
              <w:t>e</w:t>
            </w:r>
            <w:r w:rsidRPr="0094068E">
              <w:rPr>
                <w:rFonts w:ascii="Arial" w:hAnsi="Arial" w:cs="Arial"/>
                <w:b/>
                <w:bCs/>
              </w:rPr>
              <w:t xml:space="preserve"> Nautilus</w:t>
            </w:r>
          </w:p>
          <w:p w14:paraId="2F5E3F89" w14:textId="5480548B" w:rsidR="007E1E2E" w:rsidRPr="009A5136" w:rsidRDefault="007E1E2E" w:rsidP="009A5136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Salle 13</w:t>
            </w:r>
          </w:p>
        </w:tc>
        <w:tc>
          <w:tcPr>
            <w:tcW w:w="1772" w:type="dxa"/>
            <w:shd w:val="clear" w:color="auto" w:fill="95B3D7" w:themeFill="accent1" w:themeFillTint="99"/>
          </w:tcPr>
          <w:p w14:paraId="167D51A9" w14:textId="77777777" w:rsidR="007E1E2E" w:rsidRDefault="007E1E2E" w:rsidP="009A5136">
            <w:pPr>
              <w:jc w:val="center"/>
              <w:rPr>
                <w:rFonts w:ascii="Arial" w:hAnsi="Arial" w:cs="Arial"/>
                <w:bCs/>
              </w:rPr>
            </w:pPr>
          </w:p>
          <w:p w14:paraId="3381BE15" w14:textId="77777777" w:rsidR="007E1E2E" w:rsidRPr="0094068E" w:rsidRDefault="007E1E2E" w:rsidP="009A5136">
            <w:pPr>
              <w:jc w:val="center"/>
              <w:rPr>
                <w:rFonts w:ascii="Arial" w:hAnsi="Arial" w:cs="Arial"/>
                <w:b/>
                <w:bCs/>
              </w:rPr>
            </w:pPr>
            <w:r w:rsidRPr="0094068E">
              <w:rPr>
                <w:rFonts w:ascii="Arial" w:hAnsi="Arial" w:cs="Arial"/>
                <w:b/>
                <w:bCs/>
              </w:rPr>
              <w:t>4</w:t>
            </w:r>
            <w:r w:rsidRPr="0094068E">
              <w:rPr>
                <w:rFonts w:ascii="Arial" w:hAnsi="Arial" w:cs="Arial"/>
                <w:b/>
                <w:bCs/>
                <w:vertAlign w:val="superscript"/>
              </w:rPr>
              <w:t>e</w:t>
            </w:r>
            <w:r w:rsidRPr="0094068E">
              <w:rPr>
                <w:rFonts w:ascii="Arial" w:hAnsi="Arial" w:cs="Arial"/>
                <w:b/>
                <w:bCs/>
              </w:rPr>
              <w:t xml:space="preserve"> Vulcain</w:t>
            </w:r>
          </w:p>
          <w:p w14:paraId="4DB837CC" w14:textId="3A76CD54" w:rsidR="007E1E2E" w:rsidRPr="009A5136" w:rsidRDefault="007E1E2E" w:rsidP="009A5136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Salle 18</w:t>
            </w:r>
          </w:p>
        </w:tc>
        <w:tc>
          <w:tcPr>
            <w:tcW w:w="1679" w:type="dxa"/>
            <w:shd w:val="clear" w:color="auto" w:fill="95B3D7" w:themeFill="accent1" w:themeFillTint="99"/>
          </w:tcPr>
          <w:p w14:paraId="60B278BD" w14:textId="77777777" w:rsidR="007E1E2E" w:rsidRDefault="007E1E2E" w:rsidP="009A5136">
            <w:pPr>
              <w:jc w:val="center"/>
              <w:rPr>
                <w:rFonts w:ascii="Arial" w:hAnsi="Arial" w:cs="Arial"/>
                <w:bCs/>
              </w:rPr>
            </w:pPr>
          </w:p>
          <w:p w14:paraId="2F415C76" w14:textId="77777777" w:rsidR="007E1E2E" w:rsidRPr="009A5136" w:rsidRDefault="007E1E2E" w:rsidP="009A5136">
            <w:pPr>
              <w:jc w:val="center"/>
              <w:rPr>
                <w:rFonts w:ascii="Arial" w:hAnsi="Arial" w:cs="Arial"/>
                <w:bCs/>
              </w:rPr>
            </w:pPr>
          </w:p>
        </w:tc>
      </w:tr>
      <w:tr w:rsidR="007E1E2E" w:rsidRPr="007E1E2E" w14:paraId="4AED32AD" w14:textId="77777777" w:rsidTr="007E1E2E">
        <w:trPr>
          <w:jc w:val="center"/>
        </w:trPr>
        <w:tc>
          <w:tcPr>
            <w:tcW w:w="1496" w:type="dxa"/>
            <w:shd w:val="clear" w:color="auto" w:fill="3BFDC6"/>
          </w:tcPr>
          <w:p w14:paraId="02C4D8CE" w14:textId="77777777" w:rsidR="007E1E2E" w:rsidRPr="00D479CE" w:rsidRDefault="007E1E2E" w:rsidP="009A513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470C1596" w14:textId="54BE0058" w:rsidR="007E1E2E" w:rsidRPr="00D479CE" w:rsidRDefault="007E1E2E" w:rsidP="009A5136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479CE">
              <w:rPr>
                <w:rFonts w:ascii="Arial" w:hAnsi="Arial" w:cs="Arial"/>
                <w:b/>
                <w:bCs/>
                <w:sz w:val="28"/>
                <w:szCs w:val="28"/>
              </w:rPr>
              <w:t>14h15-16h15</w:t>
            </w:r>
          </w:p>
        </w:tc>
        <w:tc>
          <w:tcPr>
            <w:tcW w:w="1742" w:type="dxa"/>
            <w:shd w:val="clear" w:color="auto" w:fill="3BFDC6"/>
          </w:tcPr>
          <w:p w14:paraId="10CDE0CE" w14:textId="7C32E1C4" w:rsidR="007E1E2E" w:rsidRDefault="007E1E2E" w:rsidP="009A5136">
            <w:pPr>
              <w:jc w:val="center"/>
              <w:rPr>
                <w:rFonts w:ascii="Arial" w:hAnsi="Arial" w:cs="Arial"/>
                <w:bCs/>
              </w:rPr>
            </w:pPr>
          </w:p>
          <w:p w14:paraId="4535E81F" w14:textId="4016CA53" w:rsidR="007E1E2E" w:rsidRPr="0094068E" w:rsidRDefault="007E1E2E" w:rsidP="009A5136">
            <w:pPr>
              <w:jc w:val="center"/>
              <w:rPr>
                <w:rFonts w:ascii="Arial" w:hAnsi="Arial" w:cs="Arial"/>
                <w:b/>
                <w:bCs/>
              </w:rPr>
            </w:pPr>
            <w:r w:rsidRPr="0094068E">
              <w:rPr>
                <w:rFonts w:ascii="Arial" w:hAnsi="Arial" w:cs="Arial"/>
                <w:b/>
                <w:bCs/>
              </w:rPr>
              <w:t>3</w:t>
            </w:r>
            <w:r w:rsidRPr="0094068E">
              <w:rPr>
                <w:rFonts w:ascii="Arial" w:hAnsi="Arial" w:cs="Arial"/>
                <w:b/>
                <w:bCs/>
                <w:vertAlign w:val="superscript"/>
              </w:rPr>
              <w:t>e</w:t>
            </w:r>
            <w:r w:rsidRPr="0094068E">
              <w:rPr>
                <w:rFonts w:ascii="Arial" w:hAnsi="Arial" w:cs="Arial"/>
                <w:b/>
                <w:bCs/>
              </w:rPr>
              <w:t xml:space="preserve"> Davis</w:t>
            </w:r>
          </w:p>
          <w:p w14:paraId="426AE7D4" w14:textId="460602DB" w:rsidR="007E1E2E" w:rsidRDefault="007E1E2E" w:rsidP="009A5136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Salle 11</w:t>
            </w:r>
          </w:p>
          <w:p w14:paraId="78FADFF9" w14:textId="49ACA6CB" w:rsidR="007E1E2E" w:rsidRPr="009A5136" w:rsidRDefault="007E1E2E" w:rsidP="009A5136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818" w:type="dxa"/>
            <w:shd w:val="clear" w:color="auto" w:fill="3BFDC6"/>
          </w:tcPr>
          <w:p w14:paraId="44CFE06D" w14:textId="77777777" w:rsidR="007E1E2E" w:rsidRDefault="007E1E2E" w:rsidP="009A5136">
            <w:pPr>
              <w:jc w:val="center"/>
              <w:rPr>
                <w:rFonts w:ascii="Arial" w:hAnsi="Arial" w:cs="Arial"/>
                <w:bCs/>
              </w:rPr>
            </w:pPr>
          </w:p>
          <w:p w14:paraId="6A008515" w14:textId="77777777" w:rsidR="007E1E2E" w:rsidRPr="0094068E" w:rsidRDefault="007E1E2E" w:rsidP="009A5136">
            <w:pPr>
              <w:jc w:val="center"/>
              <w:rPr>
                <w:rFonts w:ascii="Arial" w:hAnsi="Arial" w:cs="Arial"/>
                <w:b/>
                <w:bCs/>
              </w:rPr>
            </w:pPr>
            <w:r w:rsidRPr="0094068E">
              <w:rPr>
                <w:rFonts w:ascii="Arial" w:hAnsi="Arial" w:cs="Arial"/>
                <w:b/>
                <w:bCs/>
              </w:rPr>
              <w:t>3</w:t>
            </w:r>
            <w:r w:rsidRPr="0094068E">
              <w:rPr>
                <w:rFonts w:ascii="Arial" w:hAnsi="Arial" w:cs="Arial"/>
                <w:b/>
                <w:bCs/>
                <w:vertAlign w:val="superscript"/>
              </w:rPr>
              <w:t>e</w:t>
            </w:r>
            <w:r w:rsidRPr="0094068E">
              <w:rPr>
                <w:rFonts w:ascii="Arial" w:hAnsi="Arial" w:cs="Arial"/>
                <w:b/>
                <w:bCs/>
              </w:rPr>
              <w:t xml:space="preserve"> Mandela</w:t>
            </w:r>
          </w:p>
          <w:p w14:paraId="4B6F3A09" w14:textId="731089AE" w:rsidR="007E1E2E" w:rsidRPr="009A5136" w:rsidRDefault="007E1E2E" w:rsidP="009A5136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Salle 14</w:t>
            </w:r>
          </w:p>
        </w:tc>
        <w:tc>
          <w:tcPr>
            <w:tcW w:w="1916" w:type="dxa"/>
            <w:shd w:val="clear" w:color="auto" w:fill="3BFDC6"/>
          </w:tcPr>
          <w:p w14:paraId="0B06C2CF" w14:textId="77777777" w:rsidR="007E1E2E" w:rsidRDefault="007E1E2E" w:rsidP="009A5136">
            <w:pPr>
              <w:jc w:val="center"/>
              <w:rPr>
                <w:rFonts w:ascii="Arial" w:hAnsi="Arial" w:cs="Arial"/>
                <w:bCs/>
              </w:rPr>
            </w:pPr>
          </w:p>
          <w:p w14:paraId="5D3F6D3B" w14:textId="77777777" w:rsidR="007E1E2E" w:rsidRPr="0094068E" w:rsidRDefault="007E1E2E" w:rsidP="009A5136">
            <w:pPr>
              <w:jc w:val="center"/>
              <w:rPr>
                <w:rFonts w:ascii="Arial" w:hAnsi="Arial" w:cs="Arial"/>
                <w:b/>
                <w:bCs/>
              </w:rPr>
            </w:pPr>
            <w:r w:rsidRPr="0094068E">
              <w:rPr>
                <w:rFonts w:ascii="Arial" w:hAnsi="Arial" w:cs="Arial"/>
                <w:b/>
                <w:bCs/>
              </w:rPr>
              <w:t>3</w:t>
            </w:r>
            <w:r w:rsidRPr="0094068E">
              <w:rPr>
                <w:rFonts w:ascii="Arial" w:hAnsi="Arial" w:cs="Arial"/>
                <w:b/>
                <w:bCs/>
                <w:vertAlign w:val="superscript"/>
              </w:rPr>
              <w:t>e</w:t>
            </w:r>
            <w:r w:rsidRPr="0094068E">
              <w:rPr>
                <w:rFonts w:ascii="Arial" w:hAnsi="Arial" w:cs="Arial"/>
                <w:b/>
                <w:bCs/>
              </w:rPr>
              <w:t xml:space="preserve"> Méliès</w:t>
            </w:r>
          </w:p>
          <w:p w14:paraId="05123860" w14:textId="59730775" w:rsidR="007E1E2E" w:rsidRPr="009A5136" w:rsidRDefault="007E1E2E" w:rsidP="009A5136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Salle 08</w:t>
            </w:r>
          </w:p>
        </w:tc>
        <w:tc>
          <w:tcPr>
            <w:tcW w:w="1772" w:type="dxa"/>
            <w:shd w:val="clear" w:color="auto" w:fill="3BFDC6"/>
          </w:tcPr>
          <w:p w14:paraId="168BEBBC" w14:textId="77777777" w:rsidR="007E1E2E" w:rsidRDefault="007E1E2E" w:rsidP="009A5136">
            <w:pPr>
              <w:jc w:val="center"/>
              <w:rPr>
                <w:rFonts w:ascii="Arial" w:hAnsi="Arial" w:cs="Arial"/>
                <w:bCs/>
              </w:rPr>
            </w:pPr>
          </w:p>
          <w:p w14:paraId="5F8F0291" w14:textId="77777777" w:rsidR="007E1E2E" w:rsidRPr="0094068E" w:rsidRDefault="007E1E2E" w:rsidP="009A5136">
            <w:pPr>
              <w:jc w:val="center"/>
              <w:rPr>
                <w:rFonts w:ascii="Arial" w:hAnsi="Arial" w:cs="Arial"/>
                <w:b/>
                <w:bCs/>
              </w:rPr>
            </w:pPr>
            <w:r w:rsidRPr="0094068E">
              <w:rPr>
                <w:rFonts w:ascii="Arial" w:hAnsi="Arial" w:cs="Arial"/>
                <w:b/>
                <w:bCs/>
              </w:rPr>
              <w:t>3</w:t>
            </w:r>
            <w:r w:rsidRPr="0094068E">
              <w:rPr>
                <w:rFonts w:ascii="Arial" w:hAnsi="Arial" w:cs="Arial"/>
                <w:b/>
                <w:bCs/>
                <w:vertAlign w:val="superscript"/>
              </w:rPr>
              <w:t>e</w:t>
            </w:r>
            <w:r w:rsidRPr="0094068E">
              <w:rPr>
                <w:rFonts w:ascii="Arial" w:hAnsi="Arial" w:cs="Arial"/>
                <w:b/>
                <w:bCs/>
              </w:rPr>
              <w:t xml:space="preserve"> Pasteur</w:t>
            </w:r>
          </w:p>
          <w:p w14:paraId="27096AD5" w14:textId="08D43534" w:rsidR="007E1E2E" w:rsidRPr="009A5136" w:rsidRDefault="007E1E2E" w:rsidP="009A5136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Salle 12</w:t>
            </w:r>
          </w:p>
        </w:tc>
        <w:tc>
          <w:tcPr>
            <w:tcW w:w="1679" w:type="dxa"/>
            <w:shd w:val="clear" w:color="auto" w:fill="3BFDC6"/>
          </w:tcPr>
          <w:p w14:paraId="72250AD0" w14:textId="77777777" w:rsidR="007E1E2E" w:rsidRPr="007E1E2E" w:rsidRDefault="007E1E2E" w:rsidP="009A5136">
            <w:pPr>
              <w:jc w:val="center"/>
              <w:rPr>
                <w:rFonts w:ascii="Arial" w:hAnsi="Arial" w:cs="Arial"/>
                <w:bCs/>
                <w:lang w:val="en-US"/>
              </w:rPr>
            </w:pPr>
          </w:p>
          <w:p w14:paraId="77257D54" w14:textId="7AD5BEA0" w:rsidR="007E1E2E" w:rsidRPr="0094068E" w:rsidRDefault="007E1E2E" w:rsidP="009A5136">
            <w:pPr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 w:rsidRPr="0094068E">
              <w:rPr>
                <w:rFonts w:ascii="Arial" w:hAnsi="Arial" w:cs="Arial"/>
                <w:b/>
                <w:bCs/>
                <w:lang w:val="en-US"/>
              </w:rPr>
              <w:t>3</w:t>
            </w:r>
            <w:r w:rsidRPr="0094068E">
              <w:rPr>
                <w:rFonts w:ascii="Arial" w:hAnsi="Arial" w:cs="Arial"/>
                <w:b/>
                <w:bCs/>
                <w:vertAlign w:val="superscript"/>
                <w:lang w:val="en-US"/>
              </w:rPr>
              <w:t>e</w:t>
            </w:r>
            <w:r w:rsidRPr="0094068E">
              <w:rPr>
                <w:rFonts w:ascii="Arial" w:hAnsi="Arial" w:cs="Arial"/>
                <w:b/>
                <w:bCs/>
                <w:lang w:val="en-US"/>
              </w:rPr>
              <w:t xml:space="preserve"> PM</w:t>
            </w:r>
            <w:r>
              <w:rPr>
                <w:rFonts w:ascii="Arial" w:hAnsi="Arial" w:cs="Arial"/>
                <w:b/>
                <w:bCs/>
                <w:lang w:val="en-US"/>
              </w:rPr>
              <w:t xml:space="preserve"> Eiffel</w:t>
            </w:r>
          </w:p>
          <w:p w14:paraId="2F542A72" w14:textId="2CA63D82" w:rsidR="007E1E2E" w:rsidRPr="0094068E" w:rsidRDefault="007E1E2E" w:rsidP="009A5136">
            <w:pPr>
              <w:jc w:val="center"/>
              <w:rPr>
                <w:rFonts w:ascii="Arial" w:hAnsi="Arial" w:cs="Arial"/>
                <w:bCs/>
                <w:lang w:val="en-US"/>
              </w:rPr>
            </w:pPr>
            <w:r w:rsidRPr="0094068E">
              <w:rPr>
                <w:rFonts w:ascii="Arial" w:hAnsi="Arial" w:cs="Arial"/>
                <w:bCs/>
                <w:lang w:val="en-US"/>
              </w:rPr>
              <w:t xml:space="preserve">Salle </w:t>
            </w:r>
            <w:r>
              <w:rPr>
                <w:rFonts w:ascii="Arial" w:hAnsi="Arial" w:cs="Arial"/>
                <w:bCs/>
                <w:lang w:val="en-US"/>
              </w:rPr>
              <w:t>G</w:t>
            </w:r>
          </w:p>
        </w:tc>
      </w:tr>
    </w:tbl>
    <w:p w14:paraId="5CDEB43C" w14:textId="587C1004" w:rsidR="0094068E" w:rsidRPr="00886857" w:rsidRDefault="0094068E" w:rsidP="0094068E">
      <w:pPr>
        <w:pStyle w:val="Corpsdetexte"/>
        <w:spacing w:before="51"/>
        <w:rPr>
          <w:rFonts w:ascii="Arial" w:hAnsi="Arial" w:cs="Arial"/>
          <w:sz w:val="28"/>
          <w:szCs w:val="28"/>
          <w:lang w:val="en-US"/>
        </w:rPr>
      </w:pPr>
      <w:r w:rsidRPr="00886857">
        <w:rPr>
          <w:rFonts w:ascii="Arial" w:hAnsi="Arial" w:cs="Arial"/>
          <w:sz w:val="28"/>
          <w:szCs w:val="28"/>
          <w:lang w:val="en-US"/>
        </w:rPr>
        <w:t xml:space="preserve"> </w:t>
      </w:r>
      <w:r w:rsidRPr="00886857">
        <w:rPr>
          <w:rFonts w:ascii="Arial" w:hAnsi="Arial" w:cs="Arial"/>
          <w:sz w:val="28"/>
          <w:szCs w:val="28"/>
          <w:lang w:val="en-US"/>
        </w:rPr>
        <w:tab/>
      </w:r>
      <w:bookmarkStart w:id="0" w:name="_GoBack"/>
      <w:bookmarkEnd w:id="0"/>
    </w:p>
    <w:p w14:paraId="428A7D55" w14:textId="77777777" w:rsidR="00C277E4" w:rsidRDefault="0094068E" w:rsidP="00C277E4">
      <w:pPr>
        <w:pStyle w:val="Corpsdetexte"/>
        <w:spacing w:before="51"/>
        <w:rPr>
          <w:rFonts w:ascii="Arial" w:hAnsi="Arial" w:cs="Arial"/>
          <w:sz w:val="28"/>
          <w:szCs w:val="28"/>
        </w:rPr>
      </w:pPr>
      <w:r w:rsidRPr="002A5399">
        <w:rPr>
          <w:rFonts w:ascii="Arial" w:hAnsi="Arial" w:cs="Arial"/>
          <w:sz w:val="28"/>
          <w:szCs w:val="28"/>
          <w:lang w:val="en-US"/>
        </w:rPr>
        <w:tab/>
      </w:r>
      <w:r w:rsidRPr="00B80B08">
        <w:rPr>
          <w:rFonts w:ascii="Arial" w:hAnsi="Arial" w:cs="Arial"/>
          <w:sz w:val="28"/>
          <w:szCs w:val="28"/>
        </w:rPr>
        <w:t xml:space="preserve">Les cours se termineront pour tous à </w:t>
      </w:r>
      <w:r w:rsidRPr="00B80B08">
        <w:rPr>
          <w:rFonts w:ascii="Arial" w:hAnsi="Arial" w:cs="Arial"/>
          <w:b/>
          <w:sz w:val="28"/>
          <w:szCs w:val="28"/>
        </w:rPr>
        <w:t>16h15</w:t>
      </w:r>
      <w:r w:rsidRPr="00B80B08">
        <w:rPr>
          <w:rFonts w:ascii="Arial" w:hAnsi="Arial" w:cs="Arial"/>
          <w:sz w:val="28"/>
          <w:szCs w:val="28"/>
        </w:rPr>
        <w:t>.</w:t>
      </w:r>
      <w:r w:rsidR="00BB3184">
        <w:rPr>
          <w:rFonts w:ascii="Arial" w:hAnsi="Arial" w:cs="Arial"/>
          <w:sz w:val="28"/>
          <w:szCs w:val="28"/>
        </w:rPr>
        <w:t xml:space="preserve"> </w:t>
      </w:r>
      <w:r w:rsidR="00EC072D" w:rsidRPr="00F31AB0">
        <w:rPr>
          <w:rFonts w:ascii="Arial" w:hAnsi="Arial" w:cs="Arial"/>
          <w:sz w:val="28"/>
          <w:szCs w:val="28"/>
        </w:rPr>
        <w:t xml:space="preserve">Les élèves qui resteront en étude jusque 17h15 ou 18h00 devront en informer les éducatrices </w:t>
      </w:r>
      <w:r w:rsidR="007908E7">
        <w:rPr>
          <w:rFonts w:ascii="Arial" w:hAnsi="Arial" w:cs="Arial"/>
          <w:sz w:val="28"/>
          <w:szCs w:val="28"/>
        </w:rPr>
        <w:t>dès leur arrivée</w:t>
      </w:r>
      <w:r w:rsidR="00EC072D" w:rsidRPr="00F31AB0">
        <w:rPr>
          <w:rFonts w:ascii="Arial" w:hAnsi="Arial" w:cs="Arial"/>
          <w:sz w:val="28"/>
          <w:szCs w:val="28"/>
        </w:rPr>
        <w:t xml:space="preserve"> (une étude sera assurée le premier jour jusque 18h00).</w:t>
      </w:r>
    </w:p>
    <w:p w14:paraId="7D502372" w14:textId="77777777" w:rsidR="00C277E4" w:rsidRDefault="00C277E4" w:rsidP="00C277E4">
      <w:pPr>
        <w:pStyle w:val="Corpsdetexte"/>
        <w:spacing w:before="51"/>
        <w:rPr>
          <w:rFonts w:ascii="Arial" w:hAnsi="Arial" w:cs="Arial"/>
          <w:sz w:val="28"/>
          <w:szCs w:val="28"/>
        </w:rPr>
      </w:pPr>
    </w:p>
    <w:p w14:paraId="017455BB" w14:textId="55F6EF88" w:rsidR="00EC072D" w:rsidRDefault="00EC072D" w:rsidP="00C277E4">
      <w:pPr>
        <w:pStyle w:val="Corpsdetexte"/>
        <w:spacing w:before="51"/>
        <w:rPr>
          <w:rFonts w:ascii="Arial" w:hAnsi="Arial" w:cs="Arial"/>
          <w:b/>
          <w:sz w:val="28"/>
          <w:szCs w:val="28"/>
          <w:u w:val="single"/>
        </w:rPr>
      </w:pPr>
      <w:r w:rsidRPr="009E6E62">
        <w:rPr>
          <w:rFonts w:ascii="Arial" w:hAnsi="Arial" w:cs="Arial"/>
          <w:b/>
          <w:sz w:val="28"/>
          <w:szCs w:val="28"/>
        </w:rPr>
        <w:tab/>
      </w:r>
      <w:r w:rsidRPr="00F31AB0">
        <w:rPr>
          <w:rFonts w:ascii="Arial" w:hAnsi="Arial" w:cs="Arial"/>
          <w:b/>
          <w:sz w:val="28"/>
          <w:szCs w:val="28"/>
          <w:u w:val="single"/>
        </w:rPr>
        <w:t>Prêt des manuels scolaires</w:t>
      </w:r>
    </w:p>
    <w:p w14:paraId="79788D29" w14:textId="77777777" w:rsidR="009E6E62" w:rsidRPr="009E6E62" w:rsidRDefault="009E6E62" w:rsidP="00EC072D">
      <w:pPr>
        <w:jc w:val="both"/>
        <w:rPr>
          <w:rFonts w:ascii="Arial" w:hAnsi="Arial" w:cs="Arial"/>
          <w:b/>
          <w:sz w:val="16"/>
          <w:szCs w:val="16"/>
          <w:u w:val="single"/>
        </w:rPr>
      </w:pPr>
    </w:p>
    <w:p w14:paraId="6709A2A6" w14:textId="4B7E7904" w:rsidR="00EC072D" w:rsidRPr="00F31AB0" w:rsidRDefault="00EC072D" w:rsidP="00EC072D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 w:rsidRPr="00F31AB0">
        <w:rPr>
          <w:rFonts w:ascii="Arial" w:hAnsi="Arial" w:cs="Arial"/>
          <w:sz w:val="28"/>
          <w:szCs w:val="28"/>
        </w:rPr>
        <w:t>Afin de pouvoir emporter les livres scolaires prêtés par l’établissement, les collégiens (5</w:t>
      </w:r>
      <w:r w:rsidRPr="00F31AB0">
        <w:rPr>
          <w:rFonts w:ascii="Arial" w:hAnsi="Arial" w:cs="Arial"/>
          <w:sz w:val="28"/>
          <w:szCs w:val="28"/>
          <w:vertAlign w:val="superscript"/>
        </w:rPr>
        <w:t>e</w:t>
      </w:r>
      <w:r w:rsidRPr="00F31AB0">
        <w:rPr>
          <w:rFonts w:ascii="Arial" w:hAnsi="Arial" w:cs="Arial"/>
          <w:sz w:val="28"/>
          <w:szCs w:val="28"/>
        </w:rPr>
        <w:t>, 4</w:t>
      </w:r>
      <w:r w:rsidRPr="00F31AB0">
        <w:rPr>
          <w:rFonts w:ascii="Arial" w:hAnsi="Arial" w:cs="Arial"/>
          <w:sz w:val="28"/>
          <w:szCs w:val="28"/>
          <w:vertAlign w:val="superscript"/>
        </w:rPr>
        <w:t>e</w:t>
      </w:r>
      <w:r w:rsidRPr="00F31AB0">
        <w:rPr>
          <w:rFonts w:ascii="Arial" w:hAnsi="Arial" w:cs="Arial"/>
          <w:sz w:val="28"/>
          <w:szCs w:val="28"/>
        </w:rPr>
        <w:t>, 3</w:t>
      </w:r>
      <w:r w:rsidRPr="00F31AB0">
        <w:rPr>
          <w:rFonts w:ascii="Arial" w:hAnsi="Arial" w:cs="Arial"/>
          <w:sz w:val="28"/>
          <w:szCs w:val="28"/>
          <w:vertAlign w:val="superscript"/>
        </w:rPr>
        <w:t>e</w:t>
      </w:r>
      <w:r w:rsidRPr="00F31AB0">
        <w:rPr>
          <w:rFonts w:ascii="Arial" w:hAnsi="Arial" w:cs="Arial"/>
          <w:sz w:val="28"/>
          <w:szCs w:val="28"/>
        </w:rPr>
        <w:t>, 3</w:t>
      </w:r>
      <w:r w:rsidRPr="00F31AB0">
        <w:rPr>
          <w:rFonts w:ascii="Arial" w:hAnsi="Arial" w:cs="Arial"/>
          <w:sz w:val="28"/>
          <w:szCs w:val="28"/>
          <w:vertAlign w:val="superscript"/>
        </w:rPr>
        <w:t>e</w:t>
      </w:r>
      <w:r w:rsidRPr="00F31AB0">
        <w:rPr>
          <w:rFonts w:ascii="Arial" w:hAnsi="Arial" w:cs="Arial"/>
          <w:sz w:val="28"/>
          <w:szCs w:val="28"/>
        </w:rPr>
        <w:t xml:space="preserve"> Prépa Métiers) viendront le jour de la rentrée avec </w:t>
      </w:r>
      <w:r w:rsidR="007908E7">
        <w:rPr>
          <w:rFonts w:ascii="Arial" w:hAnsi="Arial" w:cs="Arial"/>
          <w:sz w:val="28"/>
          <w:szCs w:val="28"/>
        </w:rPr>
        <w:t>leur</w:t>
      </w:r>
      <w:r w:rsidRPr="00F31AB0">
        <w:rPr>
          <w:rFonts w:ascii="Arial" w:hAnsi="Arial" w:cs="Arial"/>
          <w:sz w:val="28"/>
          <w:szCs w:val="28"/>
        </w:rPr>
        <w:t xml:space="preserve"> cartable contenant </w:t>
      </w:r>
      <w:r w:rsidR="007908E7">
        <w:rPr>
          <w:rFonts w:ascii="Arial" w:hAnsi="Arial" w:cs="Arial"/>
          <w:sz w:val="28"/>
          <w:szCs w:val="28"/>
        </w:rPr>
        <w:t xml:space="preserve">une trousse, </w:t>
      </w:r>
      <w:r w:rsidRPr="00F31AB0">
        <w:rPr>
          <w:rFonts w:ascii="Arial" w:hAnsi="Arial" w:cs="Arial"/>
          <w:sz w:val="28"/>
          <w:szCs w:val="28"/>
        </w:rPr>
        <w:t xml:space="preserve">cahier de brouillon </w:t>
      </w:r>
      <w:r w:rsidR="007908E7">
        <w:rPr>
          <w:rFonts w:ascii="Arial" w:hAnsi="Arial" w:cs="Arial"/>
          <w:sz w:val="28"/>
          <w:szCs w:val="28"/>
        </w:rPr>
        <w:t xml:space="preserve">et leur </w:t>
      </w:r>
      <w:r w:rsidRPr="00F31AB0">
        <w:rPr>
          <w:rFonts w:ascii="Arial" w:hAnsi="Arial" w:cs="Arial"/>
          <w:sz w:val="28"/>
          <w:szCs w:val="28"/>
        </w:rPr>
        <w:t>agenda.</w:t>
      </w:r>
    </w:p>
    <w:p w14:paraId="77B1B197" w14:textId="77777777" w:rsidR="00EC072D" w:rsidRPr="00F31AB0" w:rsidRDefault="00EC072D" w:rsidP="00EC072D">
      <w:pPr>
        <w:jc w:val="both"/>
        <w:rPr>
          <w:rFonts w:ascii="Arial" w:hAnsi="Arial" w:cs="Arial"/>
          <w:sz w:val="28"/>
          <w:szCs w:val="28"/>
        </w:rPr>
      </w:pPr>
    </w:p>
    <w:p w14:paraId="465151D5" w14:textId="77777777" w:rsidR="00D479CE" w:rsidRDefault="00EC072D" w:rsidP="00EC072D">
      <w:pPr>
        <w:jc w:val="both"/>
        <w:rPr>
          <w:rFonts w:ascii="Arial" w:hAnsi="Arial" w:cs="Arial"/>
          <w:b/>
          <w:sz w:val="28"/>
          <w:szCs w:val="28"/>
        </w:rPr>
      </w:pPr>
      <w:r w:rsidRPr="009E6E62">
        <w:rPr>
          <w:rFonts w:ascii="Arial" w:hAnsi="Arial" w:cs="Arial"/>
          <w:b/>
          <w:sz w:val="28"/>
          <w:szCs w:val="28"/>
        </w:rPr>
        <w:tab/>
      </w:r>
    </w:p>
    <w:p w14:paraId="76F6D9C0" w14:textId="4FA0A478" w:rsidR="00EC072D" w:rsidRDefault="00D479CE" w:rsidP="00EC072D">
      <w:pPr>
        <w:jc w:val="both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</w:rPr>
        <w:tab/>
      </w:r>
      <w:r w:rsidR="00EC072D" w:rsidRPr="00F31AB0">
        <w:rPr>
          <w:rFonts w:ascii="Arial" w:hAnsi="Arial" w:cs="Arial"/>
          <w:b/>
          <w:sz w:val="28"/>
          <w:szCs w:val="28"/>
          <w:u w:val="single"/>
        </w:rPr>
        <w:t>Demi-pension</w:t>
      </w:r>
    </w:p>
    <w:p w14:paraId="21C561D8" w14:textId="77777777" w:rsidR="009E6E62" w:rsidRPr="009E6E62" w:rsidRDefault="009E6E62" w:rsidP="00EC072D">
      <w:pPr>
        <w:jc w:val="both"/>
        <w:rPr>
          <w:rFonts w:ascii="Arial" w:hAnsi="Arial" w:cs="Arial"/>
          <w:b/>
          <w:sz w:val="16"/>
          <w:szCs w:val="16"/>
          <w:u w:val="single"/>
        </w:rPr>
      </w:pPr>
    </w:p>
    <w:p w14:paraId="770C8A2A" w14:textId="3DC52FB9" w:rsidR="00EC072D" w:rsidRPr="00F31AB0" w:rsidRDefault="00EC072D" w:rsidP="00EC072D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 w:rsidRPr="00F31AB0">
        <w:rPr>
          <w:rFonts w:ascii="Arial" w:hAnsi="Arial" w:cs="Arial"/>
          <w:sz w:val="28"/>
          <w:szCs w:val="28"/>
        </w:rPr>
        <w:t xml:space="preserve">Les élèves demi-pensionnaires pourront déjeuner à la cantine </w:t>
      </w:r>
      <w:r w:rsidRPr="00D479CE">
        <w:rPr>
          <w:rFonts w:ascii="Arial" w:hAnsi="Arial" w:cs="Arial"/>
          <w:b/>
          <w:sz w:val="28"/>
          <w:szCs w:val="28"/>
          <w:u w:val="single"/>
        </w:rPr>
        <w:t xml:space="preserve">dès le </w:t>
      </w:r>
      <w:r w:rsidR="00815BC2" w:rsidRPr="00D479CE">
        <w:rPr>
          <w:rFonts w:ascii="Arial" w:hAnsi="Arial" w:cs="Arial"/>
          <w:b/>
          <w:sz w:val="28"/>
          <w:szCs w:val="28"/>
          <w:u w:val="single"/>
        </w:rPr>
        <w:t>jeudi</w:t>
      </w:r>
      <w:r w:rsidR="00D27686" w:rsidRPr="00D479CE">
        <w:rPr>
          <w:rFonts w:ascii="Arial" w:hAnsi="Arial" w:cs="Arial"/>
          <w:b/>
          <w:sz w:val="28"/>
          <w:szCs w:val="28"/>
          <w:u w:val="single"/>
        </w:rPr>
        <w:t xml:space="preserve"> </w:t>
      </w:r>
      <w:r w:rsidR="009E6E62" w:rsidRPr="00D479CE">
        <w:rPr>
          <w:rFonts w:ascii="Arial" w:hAnsi="Arial" w:cs="Arial"/>
          <w:b/>
          <w:sz w:val="28"/>
          <w:szCs w:val="28"/>
          <w:u w:val="single"/>
        </w:rPr>
        <w:br/>
      </w:r>
      <w:r w:rsidR="006D2B43" w:rsidRPr="00D479CE">
        <w:rPr>
          <w:rFonts w:ascii="Arial" w:hAnsi="Arial" w:cs="Arial"/>
          <w:b/>
          <w:sz w:val="28"/>
          <w:szCs w:val="28"/>
          <w:u w:val="single"/>
        </w:rPr>
        <w:t>0</w:t>
      </w:r>
      <w:r w:rsidR="002A5399" w:rsidRPr="00D479CE">
        <w:rPr>
          <w:rFonts w:ascii="Arial" w:hAnsi="Arial" w:cs="Arial"/>
          <w:b/>
          <w:sz w:val="28"/>
          <w:szCs w:val="28"/>
          <w:u w:val="single"/>
        </w:rPr>
        <w:t>3</w:t>
      </w:r>
      <w:r w:rsidR="006D2B43" w:rsidRPr="00D479CE">
        <w:rPr>
          <w:rFonts w:ascii="Arial" w:hAnsi="Arial" w:cs="Arial"/>
          <w:b/>
          <w:sz w:val="28"/>
          <w:szCs w:val="28"/>
          <w:u w:val="single"/>
        </w:rPr>
        <w:t xml:space="preserve"> </w:t>
      </w:r>
      <w:r w:rsidR="00D27686" w:rsidRPr="00D479CE">
        <w:rPr>
          <w:rFonts w:ascii="Arial" w:hAnsi="Arial" w:cs="Arial"/>
          <w:b/>
          <w:sz w:val="28"/>
          <w:szCs w:val="28"/>
          <w:u w:val="single"/>
        </w:rPr>
        <w:t>septembre</w:t>
      </w:r>
      <w:r w:rsidR="00D27686">
        <w:rPr>
          <w:rFonts w:ascii="Arial" w:hAnsi="Arial" w:cs="Arial"/>
          <w:sz w:val="28"/>
          <w:szCs w:val="28"/>
        </w:rPr>
        <w:t>.</w:t>
      </w:r>
      <w:r w:rsidRPr="00F31AB0">
        <w:rPr>
          <w:rFonts w:ascii="Arial" w:hAnsi="Arial" w:cs="Arial"/>
          <w:sz w:val="28"/>
          <w:szCs w:val="28"/>
        </w:rPr>
        <w:t xml:space="preserve"> Il n’est pas nécessaire de nous en donner le règlement par avance ; les repas seront facturés en fin de mois. Les familles seront prélevées en même temps que la scolarité le 12 de chaque mois.</w:t>
      </w:r>
    </w:p>
    <w:p w14:paraId="371D715B" w14:textId="6CB352EF" w:rsidR="00EC072D" w:rsidRPr="00F31AB0" w:rsidRDefault="00EC072D" w:rsidP="00EC072D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 w:rsidRPr="00F31AB0">
        <w:rPr>
          <w:rFonts w:ascii="Arial" w:hAnsi="Arial" w:cs="Arial"/>
          <w:sz w:val="28"/>
          <w:szCs w:val="28"/>
        </w:rPr>
        <w:t>Pour les familles qui ne sont pas en prélèvement, elles pourront payer par virement ou par chèque à réception de la facture.</w:t>
      </w:r>
    </w:p>
    <w:p w14:paraId="7F9292E3" w14:textId="4DF5667E" w:rsidR="00EC072D" w:rsidRPr="00F31AB0" w:rsidRDefault="00EC072D" w:rsidP="00EC072D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 w:rsidRPr="00F31AB0">
        <w:rPr>
          <w:rFonts w:ascii="Arial" w:hAnsi="Arial" w:cs="Arial"/>
          <w:sz w:val="28"/>
          <w:szCs w:val="28"/>
        </w:rPr>
        <w:t xml:space="preserve">Chaque </w:t>
      </w:r>
      <w:r w:rsidR="007908E7">
        <w:rPr>
          <w:rFonts w:ascii="Arial" w:hAnsi="Arial" w:cs="Arial"/>
          <w:sz w:val="28"/>
          <w:szCs w:val="28"/>
        </w:rPr>
        <w:t xml:space="preserve">nouvel </w:t>
      </w:r>
      <w:r w:rsidRPr="00F31AB0">
        <w:rPr>
          <w:rFonts w:ascii="Arial" w:hAnsi="Arial" w:cs="Arial"/>
          <w:sz w:val="28"/>
          <w:szCs w:val="28"/>
        </w:rPr>
        <w:t>élève percevra gratuitement une carte de cantine personnalisée. Elle devra être présentée à chaque passage. En cas de perte, l</w:t>
      </w:r>
      <w:r>
        <w:rPr>
          <w:rFonts w:ascii="Arial" w:hAnsi="Arial" w:cs="Arial"/>
          <w:sz w:val="28"/>
          <w:szCs w:val="28"/>
        </w:rPr>
        <w:t>e renouvellement sera facturé 5</w:t>
      </w:r>
      <w:r w:rsidRPr="00F31AB0">
        <w:rPr>
          <w:rFonts w:ascii="Arial" w:hAnsi="Arial" w:cs="Arial"/>
          <w:sz w:val="28"/>
          <w:szCs w:val="28"/>
        </w:rPr>
        <w:t>€.</w:t>
      </w:r>
    </w:p>
    <w:p w14:paraId="3519FEB5" w14:textId="29DDE163" w:rsidR="00EC072D" w:rsidRPr="00F31AB0" w:rsidRDefault="00EC072D" w:rsidP="00EC072D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 w:rsidRPr="00F31AB0">
        <w:rPr>
          <w:rFonts w:ascii="Arial" w:hAnsi="Arial" w:cs="Arial"/>
          <w:sz w:val="28"/>
          <w:szCs w:val="28"/>
        </w:rPr>
        <w:t>Cette carte est munie d’un « CODE BARRE ». La comptabilisation</w:t>
      </w:r>
      <w:r w:rsidR="007908E7">
        <w:rPr>
          <w:rFonts w:ascii="Arial" w:hAnsi="Arial" w:cs="Arial"/>
          <w:sz w:val="28"/>
          <w:szCs w:val="28"/>
        </w:rPr>
        <w:t xml:space="preserve"> et la facturation des repas s</w:t>
      </w:r>
      <w:r w:rsidRPr="00F31AB0">
        <w:rPr>
          <w:rFonts w:ascii="Arial" w:hAnsi="Arial" w:cs="Arial"/>
          <w:sz w:val="28"/>
          <w:szCs w:val="28"/>
        </w:rPr>
        <w:t>ont informatisés.</w:t>
      </w:r>
    </w:p>
    <w:p w14:paraId="744EC644" w14:textId="77777777" w:rsidR="00DA2BF3" w:rsidRPr="00ED3745" w:rsidRDefault="00DA2BF3" w:rsidP="00DA2BF3">
      <w:pPr>
        <w:jc w:val="both"/>
        <w:rPr>
          <w:rFonts w:ascii="Arial" w:hAnsi="Arial" w:cs="Arial"/>
          <w:sz w:val="28"/>
          <w:szCs w:val="28"/>
        </w:rPr>
      </w:pPr>
    </w:p>
    <w:p w14:paraId="0D1906A2" w14:textId="77777777" w:rsidR="00DA2BF3" w:rsidRPr="00F31AB0" w:rsidRDefault="00DA2BF3" w:rsidP="00DA2BF3">
      <w:pPr>
        <w:jc w:val="both"/>
        <w:rPr>
          <w:rFonts w:ascii="Arial" w:hAnsi="Arial" w:cs="Arial"/>
          <w:b/>
          <w:sz w:val="28"/>
          <w:szCs w:val="28"/>
          <w:u w:val="single"/>
        </w:rPr>
      </w:pPr>
      <w:r w:rsidRPr="00ED3745">
        <w:rPr>
          <w:rFonts w:ascii="Arial" w:hAnsi="Arial" w:cs="Arial"/>
          <w:b/>
          <w:sz w:val="28"/>
          <w:szCs w:val="28"/>
        </w:rPr>
        <w:tab/>
      </w:r>
      <w:r w:rsidRPr="00F31AB0">
        <w:rPr>
          <w:rFonts w:ascii="Arial" w:hAnsi="Arial" w:cs="Arial"/>
          <w:b/>
          <w:sz w:val="28"/>
          <w:szCs w:val="28"/>
          <w:u w:val="single"/>
        </w:rPr>
        <w:t>Fermeture de l’établissement :</w:t>
      </w:r>
    </w:p>
    <w:p w14:paraId="46740067" w14:textId="0F1C28AE" w:rsidR="00A16E3C" w:rsidRPr="00F31AB0" w:rsidRDefault="00DA2BF3" w:rsidP="00A16E3C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 w:rsidRPr="00F31AB0">
        <w:rPr>
          <w:rFonts w:ascii="Arial" w:hAnsi="Arial" w:cs="Arial"/>
          <w:sz w:val="28"/>
          <w:szCs w:val="28"/>
        </w:rPr>
        <w:t xml:space="preserve">L’établissement fermera du </w:t>
      </w:r>
      <w:r w:rsidR="00D479CE">
        <w:rPr>
          <w:rFonts w:ascii="Arial" w:hAnsi="Arial" w:cs="Arial"/>
          <w:b/>
          <w:sz w:val="28"/>
          <w:szCs w:val="28"/>
          <w:u w:val="single"/>
        </w:rPr>
        <w:t>lundi 13</w:t>
      </w:r>
      <w:r w:rsidR="00815BC2">
        <w:rPr>
          <w:rFonts w:ascii="Arial" w:hAnsi="Arial" w:cs="Arial"/>
          <w:b/>
          <w:sz w:val="28"/>
          <w:szCs w:val="28"/>
          <w:u w:val="single"/>
        </w:rPr>
        <w:t xml:space="preserve"> juillet 2026</w:t>
      </w:r>
      <w:r w:rsidRPr="00DA2BF3">
        <w:rPr>
          <w:rFonts w:ascii="Arial" w:hAnsi="Arial" w:cs="Arial"/>
          <w:b/>
          <w:sz w:val="28"/>
          <w:szCs w:val="28"/>
          <w:u w:val="single"/>
        </w:rPr>
        <w:t xml:space="preserve"> au soir au </w:t>
      </w:r>
      <w:r w:rsidR="00815BC2">
        <w:rPr>
          <w:rFonts w:ascii="Arial" w:hAnsi="Arial" w:cs="Arial"/>
          <w:b/>
          <w:sz w:val="28"/>
          <w:szCs w:val="28"/>
          <w:u w:val="single"/>
        </w:rPr>
        <w:t>mardi 25 août 2026</w:t>
      </w:r>
      <w:r w:rsidRPr="00DA2BF3">
        <w:rPr>
          <w:rFonts w:ascii="Arial" w:hAnsi="Arial" w:cs="Arial"/>
          <w:b/>
          <w:sz w:val="28"/>
          <w:szCs w:val="28"/>
          <w:u w:val="single"/>
        </w:rPr>
        <w:t xml:space="preserve"> inclus</w:t>
      </w:r>
      <w:r w:rsidRPr="00F31AB0">
        <w:rPr>
          <w:rFonts w:ascii="Arial" w:hAnsi="Arial" w:cs="Arial"/>
          <w:sz w:val="28"/>
          <w:szCs w:val="28"/>
        </w:rPr>
        <w:t xml:space="preserve">. </w:t>
      </w:r>
      <w:r w:rsidR="00A16E3C">
        <w:rPr>
          <w:rFonts w:ascii="Arial" w:hAnsi="Arial" w:cs="Arial"/>
          <w:sz w:val="28"/>
          <w:szCs w:val="28"/>
        </w:rPr>
        <w:t xml:space="preserve">Pendant cette période de fermeture, vous pouvez laisser un message à l’adresse </w:t>
      </w:r>
      <w:hyperlink r:id="rId9" w:history="1">
        <w:r w:rsidR="00A16E3C" w:rsidRPr="0061011C">
          <w:rPr>
            <w:rStyle w:val="Lienhypertexte"/>
            <w:rFonts w:ascii="Arial" w:hAnsi="Arial" w:cs="Arial"/>
            <w:sz w:val="28"/>
            <w:szCs w:val="28"/>
          </w:rPr>
          <w:t>jbvatelot@jbvatelot.org</w:t>
        </w:r>
      </w:hyperlink>
      <w:r w:rsidR="00A16E3C">
        <w:rPr>
          <w:rFonts w:ascii="Arial" w:hAnsi="Arial" w:cs="Arial"/>
          <w:sz w:val="28"/>
          <w:szCs w:val="28"/>
        </w:rPr>
        <w:t xml:space="preserve">, nous en prendrons connaissance à notre réouverture. </w:t>
      </w:r>
    </w:p>
    <w:p w14:paraId="305BF454" w14:textId="77777777" w:rsidR="00DA2BF3" w:rsidRPr="00F31AB0" w:rsidRDefault="00DA2BF3" w:rsidP="00DA2BF3">
      <w:pPr>
        <w:jc w:val="both"/>
        <w:rPr>
          <w:rFonts w:ascii="Arial" w:hAnsi="Arial" w:cs="Arial"/>
          <w:sz w:val="28"/>
          <w:szCs w:val="28"/>
        </w:rPr>
      </w:pPr>
    </w:p>
    <w:p w14:paraId="52B8FE53" w14:textId="77777777" w:rsidR="00DA2BF3" w:rsidRPr="00F31AB0" w:rsidRDefault="00DA2BF3" w:rsidP="00DA2BF3">
      <w:pPr>
        <w:jc w:val="both"/>
        <w:rPr>
          <w:rFonts w:ascii="Arial" w:hAnsi="Arial" w:cs="Arial"/>
          <w:sz w:val="28"/>
          <w:szCs w:val="28"/>
        </w:rPr>
      </w:pPr>
      <w:r w:rsidRPr="00F31AB0">
        <w:rPr>
          <w:rFonts w:ascii="Arial" w:hAnsi="Arial" w:cs="Arial"/>
          <w:sz w:val="28"/>
          <w:szCs w:val="28"/>
        </w:rPr>
        <w:tab/>
        <w:t xml:space="preserve">Toute l’équipe de </w:t>
      </w:r>
      <w:r>
        <w:rPr>
          <w:rFonts w:ascii="Arial" w:hAnsi="Arial" w:cs="Arial"/>
          <w:sz w:val="28"/>
          <w:szCs w:val="28"/>
        </w:rPr>
        <w:t xml:space="preserve">l’ensemble scolaire </w:t>
      </w:r>
      <w:r w:rsidRPr="00F31AB0">
        <w:rPr>
          <w:rFonts w:ascii="Arial" w:hAnsi="Arial" w:cs="Arial"/>
          <w:sz w:val="28"/>
          <w:szCs w:val="28"/>
        </w:rPr>
        <w:t>J</w:t>
      </w:r>
      <w:r>
        <w:rPr>
          <w:rFonts w:ascii="Arial" w:hAnsi="Arial" w:cs="Arial"/>
          <w:sz w:val="28"/>
          <w:szCs w:val="28"/>
        </w:rPr>
        <w:t>ean-</w:t>
      </w:r>
      <w:r w:rsidRPr="00F31AB0">
        <w:rPr>
          <w:rFonts w:ascii="Arial" w:hAnsi="Arial" w:cs="Arial"/>
          <w:sz w:val="28"/>
          <w:szCs w:val="28"/>
        </w:rPr>
        <w:t>B</w:t>
      </w:r>
      <w:r>
        <w:rPr>
          <w:rFonts w:ascii="Arial" w:hAnsi="Arial" w:cs="Arial"/>
          <w:sz w:val="28"/>
          <w:szCs w:val="28"/>
        </w:rPr>
        <w:t xml:space="preserve">aptiste </w:t>
      </w:r>
      <w:r w:rsidRPr="00F31AB0">
        <w:rPr>
          <w:rFonts w:ascii="Arial" w:hAnsi="Arial" w:cs="Arial"/>
          <w:sz w:val="28"/>
          <w:szCs w:val="28"/>
        </w:rPr>
        <w:t>Vatelot souhaite à chacun d’agréables vacances.</w:t>
      </w:r>
    </w:p>
    <w:p w14:paraId="1E019EC1" w14:textId="77777777" w:rsidR="00DA2BF3" w:rsidRDefault="00DA2BF3" w:rsidP="00DA2BF3">
      <w:pPr>
        <w:jc w:val="both"/>
        <w:rPr>
          <w:rFonts w:ascii="Arial" w:hAnsi="Arial" w:cs="Arial"/>
          <w:sz w:val="28"/>
          <w:szCs w:val="28"/>
        </w:rPr>
      </w:pPr>
    </w:p>
    <w:p w14:paraId="5DDC7949" w14:textId="519CCC90" w:rsidR="00EC072D" w:rsidRPr="00F31AB0" w:rsidRDefault="00EC072D" w:rsidP="00EC072D">
      <w:pPr>
        <w:jc w:val="righ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Marc </w:t>
      </w:r>
      <w:proofErr w:type="spellStart"/>
      <w:r>
        <w:rPr>
          <w:rFonts w:ascii="Arial" w:hAnsi="Arial" w:cs="Arial"/>
          <w:sz w:val="28"/>
          <w:szCs w:val="28"/>
        </w:rPr>
        <w:t>Semail</w:t>
      </w:r>
      <w:proofErr w:type="spellEnd"/>
      <w:r>
        <w:rPr>
          <w:rFonts w:ascii="Arial" w:hAnsi="Arial" w:cs="Arial"/>
          <w:sz w:val="28"/>
          <w:szCs w:val="28"/>
        </w:rPr>
        <w:t>, chef d’établissement</w:t>
      </w:r>
    </w:p>
    <w:p w14:paraId="7A38C61E" w14:textId="77777777" w:rsidR="00EC072D" w:rsidRPr="00F31AB0" w:rsidRDefault="00EC072D" w:rsidP="00EC072D">
      <w:pPr>
        <w:pStyle w:val="Corpsdetexte"/>
        <w:spacing w:before="51"/>
        <w:rPr>
          <w:rFonts w:ascii="Arial" w:hAnsi="Arial" w:cs="Arial"/>
          <w:sz w:val="28"/>
          <w:szCs w:val="28"/>
        </w:rPr>
      </w:pPr>
    </w:p>
    <w:p w14:paraId="11A0D502" w14:textId="77777777" w:rsidR="00EA5C0A" w:rsidRPr="0094068E" w:rsidRDefault="00EA5C0A" w:rsidP="00EA5C0A">
      <w:pPr>
        <w:pStyle w:val="Corpsdetexte"/>
        <w:rPr>
          <w:rFonts w:ascii="Arial" w:hAnsi="Arial" w:cs="Arial"/>
          <w:b/>
          <w:sz w:val="28"/>
          <w:szCs w:val="28"/>
        </w:rPr>
      </w:pPr>
    </w:p>
    <w:sectPr w:rsidR="00EA5C0A" w:rsidRPr="0094068E" w:rsidSect="000262A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1907" w:h="16840" w:code="9"/>
      <w:pgMar w:top="643" w:right="737" w:bottom="851" w:left="737" w:header="227" w:footer="22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AFBE8FC" w14:textId="77777777" w:rsidR="00DF3E14" w:rsidRDefault="00DF3E14">
      <w:r>
        <w:separator/>
      </w:r>
    </w:p>
  </w:endnote>
  <w:endnote w:type="continuationSeparator" w:id="0">
    <w:p w14:paraId="1613C84B" w14:textId="77777777" w:rsidR="00DF3E14" w:rsidRDefault="00DF3E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Segoe UI"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8134DC" w14:textId="77777777" w:rsidR="000F52AD" w:rsidRDefault="00747AC1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 w:rsidR="000F52AD"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17D5A8E0" w14:textId="77777777" w:rsidR="000F52AD" w:rsidRDefault="000F52AD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226916" w14:textId="77777777" w:rsidR="0094068E" w:rsidRPr="00764B20" w:rsidRDefault="0094068E" w:rsidP="0094068E">
    <w:pPr>
      <w:pStyle w:val="Pieddepage"/>
      <w:tabs>
        <w:tab w:val="clear" w:pos="4536"/>
        <w:tab w:val="clear" w:pos="9072"/>
        <w:tab w:val="left" w:leader="underscore" w:pos="10490"/>
      </w:tabs>
      <w:rPr>
        <w:rStyle w:val="Numrodepage"/>
        <w:rFonts w:asciiTheme="minorHAnsi" w:hAnsiTheme="minorHAnsi"/>
        <w:b/>
      </w:rPr>
    </w:pPr>
    <w:r w:rsidRPr="00764B20">
      <w:rPr>
        <w:rStyle w:val="Numrodepage"/>
        <w:rFonts w:asciiTheme="minorHAnsi" w:hAnsiTheme="minorHAnsi"/>
        <w:b/>
      </w:rPr>
      <w:tab/>
    </w:r>
  </w:p>
  <w:p w14:paraId="71261734" w14:textId="77777777" w:rsidR="0094068E" w:rsidRPr="00764B20" w:rsidRDefault="0094068E" w:rsidP="0094068E">
    <w:pPr>
      <w:pStyle w:val="Pieddepage"/>
      <w:tabs>
        <w:tab w:val="clear" w:pos="4536"/>
        <w:tab w:val="clear" w:pos="9072"/>
        <w:tab w:val="left" w:pos="2835"/>
        <w:tab w:val="center" w:pos="4820"/>
        <w:tab w:val="left" w:pos="7088"/>
        <w:tab w:val="left" w:leader="underscore" w:pos="9639"/>
      </w:tabs>
      <w:jc w:val="center"/>
      <w:rPr>
        <w:rStyle w:val="Numrodepage"/>
        <w:rFonts w:asciiTheme="minorHAnsi" w:hAnsiTheme="minorHAnsi"/>
      </w:rPr>
    </w:pPr>
    <w:r w:rsidRPr="00764B20">
      <w:rPr>
        <w:rStyle w:val="Numrodepage"/>
        <w:rFonts w:asciiTheme="minorHAnsi" w:hAnsiTheme="minorHAnsi"/>
        <w:b/>
      </w:rPr>
      <w:t>Collège - LEGT - LP Jean-Baptiste VATELOT</w:t>
    </w:r>
  </w:p>
  <w:p w14:paraId="5D551828" w14:textId="77777777" w:rsidR="0094068E" w:rsidRPr="00764B20" w:rsidRDefault="0094068E" w:rsidP="0094068E">
    <w:pPr>
      <w:pStyle w:val="Pieddepage"/>
      <w:tabs>
        <w:tab w:val="clear" w:pos="4536"/>
        <w:tab w:val="clear" w:pos="9072"/>
        <w:tab w:val="left" w:pos="3402"/>
        <w:tab w:val="center" w:pos="4820"/>
        <w:tab w:val="left" w:pos="7088"/>
        <w:tab w:val="left" w:leader="underscore" w:pos="9639"/>
      </w:tabs>
      <w:jc w:val="center"/>
      <w:rPr>
        <w:rStyle w:val="Numrodepage"/>
        <w:rFonts w:asciiTheme="minorHAnsi" w:hAnsiTheme="minorHAnsi"/>
      </w:rPr>
    </w:pPr>
    <w:r w:rsidRPr="00764B20">
      <w:rPr>
        <w:rStyle w:val="Numrodepage"/>
        <w:rFonts w:asciiTheme="minorHAnsi" w:hAnsiTheme="minorHAnsi"/>
      </w:rPr>
      <w:t>6, Rue de la République – BP 30061 54203 TOUL CEDEX</w:t>
    </w:r>
  </w:p>
  <w:p w14:paraId="248C9086" w14:textId="0408B86D" w:rsidR="0094068E" w:rsidRPr="00764B20" w:rsidRDefault="0094068E" w:rsidP="0094068E">
    <w:pPr>
      <w:pStyle w:val="Pieddepage"/>
      <w:tabs>
        <w:tab w:val="clear" w:pos="4536"/>
        <w:tab w:val="clear" w:pos="9072"/>
        <w:tab w:val="left" w:pos="3402"/>
        <w:tab w:val="center" w:pos="4820"/>
        <w:tab w:val="left" w:pos="7088"/>
        <w:tab w:val="left" w:leader="underscore" w:pos="9639"/>
      </w:tabs>
      <w:jc w:val="center"/>
      <w:rPr>
        <w:rStyle w:val="Numrodepage"/>
        <w:rFonts w:asciiTheme="minorHAnsi" w:hAnsiTheme="minorHAnsi"/>
      </w:rPr>
    </w:pPr>
    <w:r w:rsidRPr="00764B20">
      <w:rPr>
        <w:rStyle w:val="Numrodepage"/>
        <w:rFonts w:asciiTheme="minorHAnsi" w:hAnsiTheme="minorHAnsi"/>
      </w:rPr>
      <w:t xml:space="preserve">E-mail : </w:t>
    </w:r>
    <w:hyperlink r:id="rId1" w:history="1">
      <w:r w:rsidR="00815BC2" w:rsidRPr="009268BB">
        <w:rPr>
          <w:rStyle w:val="Lienhypertexte"/>
          <w:rFonts w:asciiTheme="minorHAnsi" w:hAnsiTheme="minorHAnsi"/>
        </w:rPr>
        <w:t>jbvatelot@jbvatelot.org</w:t>
      </w:r>
    </w:hyperlink>
    <w:r w:rsidR="00815BC2">
      <w:rPr>
        <w:sz w:val="24"/>
        <w:szCs w:val="24"/>
      </w:rPr>
      <w:t xml:space="preserve"> </w:t>
    </w:r>
  </w:p>
  <w:p w14:paraId="27FF14C9" w14:textId="4CFAC274" w:rsidR="000F52AD" w:rsidRPr="0094068E" w:rsidRDefault="00815BC2" w:rsidP="0094068E">
    <w:pPr>
      <w:pStyle w:val="Pieddepage"/>
      <w:tabs>
        <w:tab w:val="clear" w:pos="4536"/>
        <w:tab w:val="clear" w:pos="9072"/>
        <w:tab w:val="left" w:pos="2880"/>
        <w:tab w:val="left" w:pos="7088"/>
        <w:tab w:val="left" w:leader="underscore" w:pos="9639"/>
      </w:tabs>
      <w:jc w:val="center"/>
      <w:rPr>
        <w:rStyle w:val="Numrodepage"/>
        <w:rFonts w:asciiTheme="minorHAnsi" w:hAnsiTheme="minorHAnsi"/>
      </w:rPr>
    </w:pPr>
    <w:r>
      <w:rPr>
        <w:rStyle w:val="Numrodepage"/>
        <w:rFonts w:asciiTheme="minorHAnsi" w:hAnsiTheme="minorHAnsi"/>
      </w:rPr>
      <w:t>Tél : 03 83 65 20 40</w:t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62ACBDD" w14:textId="77777777" w:rsidR="00B71C2E" w:rsidRPr="00764B20" w:rsidRDefault="00B71C2E" w:rsidP="00CD75C5">
    <w:pPr>
      <w:pStyle w:val="Pieddepage"/>
      <w:tabs>
        <w:tab w:val="clear" w:pos="4536"/>
        <w:tab w:val="clear" w:pos="9072"/>
        <w:tab w:val="left" w:leader="underscore" w:pos="10490"/>
      </w:tabs>
      <w:rPr>
        <w:rStyle w:val="Numrodepage"/>
        <w:rFonts w:asciiTheme="minorHAnsi" w:hAnsiTheme="minorHAnsi"/>
        <w:b/>
      </w:rPr>
    </w:pPr>
    <w:r w:rsidRPr="00764B20">
      <w:rPr>
        <w:rStyle w:val="Numrodepage"/>
        <w:rFonts w:asciiTheme="minorHAnsi" w:hAnsiTheme="minorHAnsi"/>
        <w:b/>
      </w:rPr>
      <w:tab/>
    </w:r>
  </w:p>
  <w:p w14:paraId="62DBE3A1" w14:textId="42DB1C76" w:rsidR="00B71C2E" w:rsidRPr="00764B20" w:rsidRDefault="00B71C2E" w:rsidP="00B71C2E">
    <w:pPr>
      <w:pStyle w:val="Pieddepage"/>
      <w:tabs>
        <w:tab w:val="clear" w:pos="4536"/>
        <w:tab w:val="clear" w:pos="9072"/>
        <w:tab w:val="left" w:pos="2835"/>
        <w:tab w:val="center" w:pos="4820"/>
        <w:tab w:val="left" w:pos="7088"/>
        <w:tab w:val="left" w:leader="underscore" w:pos="9639"/>
      </w:tabs>
      <w:jc w:val="center"/>
      <w:rPr>
        <w:rStyle w:val="Numrodepage"/>
        <w:rFonts w:asciiTheme="minorHAnsi" w:hAnsiTheme="minorHAnsi"/>
      </w:rPr>
    </w:pPr>
    <w:r w:rsidRPr="00764B20">
      <w:rPr>
        <w:rStyle w:val="Numrodepage"/>
        <w:rFonts w:asciiTheme="minorHAnsi" w:hAnsiTheme="minorHAnsi"/>
        <w:b/>
      </w:rPr>
      <w:t>Collège - LEGT - LP Jean-Baptiste VATELOT</w:t>
    </w:r>
  </w:p>
  <w:p w14:paraId="28B88B8E" w14:textId="77777777" w:rsidR="00B71C2E" w:rsidRPr="00764B20" w:rsidRDefault="00B71C2E" w:rsidP="00CD75C5">
    <w:pPr>
      <w:pStyle w:val="Pieddepage"/>
      <w:tabs>
        <w:tab w:val="clear" w:pos="4536"/>
        <w:tab w:val="clear" w:pos="9072"/>
        <w:tab w:val="left" w:pos="3402"/>
        <w:tab w:val="center" w:pos="4820"/>
        <w:tab w:val="left" w:pos="7088"/>
        <w:tab w:val="left" w:leader="underscore" w:pos="9639"/>
      </w:tabs>
      <w:jc w:val="center"/>
      <w:rPr>
        <w:rStyle w:val="Numrodepage"/>
        <w:rFonts w:asciiTheme="minorHAnsi" w:hAnsiTheme="minorHAnsi"/>
      </w:rPr>
    </w:pPr>
    <w:r w:rsidRPr="00764B20">
      <w:rPr>
        <w:rStyle w:val="Numrodepage"/>
        <w:rFonts w:asciiTheme="minorHAnsi" w:hAnsiTheme="minorHAnsi"/>
      </w:rPr>
      <w:t>6, Rue de la République – BP 30061</w:t>
    </w:r>
    <w:r w:rsidR="00CD75C5" w:rsidRPr="00764B20">
      <w:rPr>
        <w:rStyle w:val="Numrodepage"/>
        <w:rFonts w:asciiTheme="minorHAnsi" w:hAnsiTheme="minorHAnsi"/>
      </w:rPr>
      <w:t xml:space="preserve"> </w:t>
    </w:r>
    <w:r w:rsidRPr="00764B20">
      <w:rPr>
        <w:rStyle w:val="Numrodepage"/>
        <w:rFonts w:asciiTheme="minorHAnsi" w:hAnsiTheme="minorHAnsi"/>
      </w:rPr>
      <w:t>54203 TOUL CEDEX</w:t>
    </w:r>
  </w:p>
  <w:p w14:paraId="4ACE87EC" w14:textId="3341069A" w:rsidR="00B71C2E" w:rsidRPr="00764B20" w:rsidRDefault="00B71C2E" w:rsidP="00B71C2E">
    <w:pPr>
      <w:pStyle w:val="Pieddepage"/>
      <w:tabs>
        <w:tab w:val="clear" w:pos="4536"/>
        <w:tab w:val="clear" w:pos="9072"/>
        <w:tab w:val="left" w:pos="3402"/>
        <w:tab w:val="center" w:pos="4820"/>
        <w:tab w:val="left" w:pos="7088"/>
        <w:tab w:val="left" w:leader="underscore" w:pos="9639"/>
      </w:tabs>
      <w:jc w:val="center"/>
      <w:rPr>
        <w:rStyle w:val="Numrodepage"/>
        <w:rFonts w:asciiTheme="minorHAnsi" w:hAnsiTheme="minorHAnsi"/>
      </w:rPr>
    </w:pPr>
    <w:r w:rsidRPr="00764B20">
      <w:rPr>
        <w:rStyle w:val="Numrodepage"/>
        <w:rFonts w:asciiTheme="minorHAnsi" w:hAnsiTheme="minorHAnsi"/>
      </w:rPr>
      <w:t xml:space="preserve">E-mail : </w:t>
    </w:r>
    <w:hyperlink r:id="rId1" w:history="1">
      <w:r w:rsidR="00815BC2" w:rsidRPr="009268BB">
        <w:rPr>
          <w:rStyle w:val="Lienhypertexte"/>
          <w:rFonts w:asciiTheme="minorHAnsi" w:hAnsiTheme="minorHAnsi"/>
        </w:rPr>
        <w:t>jbvatelot@jbvatelot.org</w:t>
      </w:r>
    </w:hyperlink>
    <w:r w:rsidR="00815BC2">
      <w:rPr>
        <w:rFonts w:asciiTheme="minorHAnsi" w:hAnsiTheme="minorHAnsi"/>
      </w:rPr>
      <w:t xml:space="preserve"> </w:t>
    </w:r>
    <w:hyperlink r:id="rId2" w:history="1"/>
  </w:p>
  <w:p w14:paraId="7041518E" w14:textId="60A6FF3C" w:rsidR="000F52AD" w:rsidRPr="00764B20" w:rsidRDefault="00B71C2E" w:rsidP="00B71C2E">
    <w:pPr>
      <w:pStyle w:val="Pieddepage"/>
      <w:tabs>
        <w:tab w:val="clear" w:pos="4536"/>
        <w:tab w:val="clear" w:pos="9072"/>
        <w:tab w:val="left" w:pos="2880"/>
        <w:tab w:val="left" w:pos="7088"/>
        <w:tab w:val="left" w:leader="underscore" w:pos="9639"/>
      </w:tabs>
      <w:jc w:val="center"/>
      <w:rPr>
        <w:rFonts w:asciiTheme="minorHAnsi" w:hAnsiTheme="minorHAnsi"/>
      </w:rPr>
    </w:pPr>
    <w:r w:rsidRPr="00764B20">
      <w:rPr>
        <w:rStyle w:val="Numrodepage"/>
        <w:rFonts w:asciiTheme="minorHAnsi" w:hAnsiTheme="minorHAnsi"/>
      </w:rPr>
      <w:t>Tél : 03 83 65 20 40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2DC41C6" w14:textId="77777777" w:rsidR="00DF3E14" w:rsidRDefault="00DF3E14">
      <w:r>
        <w:separator/>
      </w:r>
    </w:p>
  </w:footnote>
  <w:footnote w:type="continuationSeparator" w:id="0">
    <w:p w14:paraId="65773805" w14:textId="77777777" w:rsidR="00DF3E14" w:rsidRDefault="00DF3E14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EECAEF" w14:textId="77777777" w:rsidR="000F52AD" w:rsidRDefault="00747AC1">
    <w:pPr>
      <w:pStyle w:val="En-tt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 w:rsidR="000F52AD"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2EEC1AC0" w14:textId="77777777" w:rsidR="000F52AD" w:rsidRDefault="000F52AD">
    <w:pPr>
      <w:pStyle w:val="En-tte"/>
      <w:ind w:right="360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0FC3CC" w14:textId="3003B942" w:rsidR="000F52AD" w:rsidRPr="0094068E" w:rsidRDefault="0094068E" w:rsidP="0094068E">
    <w:pPr>
      <w:tabs>
        <w:tab w:val="left" w:pos="4111"/>
        <w:tab w:val="right" w:pos="9072"/>
      </w:tabs>
      <w:jc w:val="center"/>
      <w:textAlignment w:val="baseline"/>
      <w:rPr>
        <w:rFonts w:asciiTheme="minorHAnsi" w:hAnsiTheme="minorHAnsi"/>
        <w:i/>
        <w:iCs/>
        <w:sz w:val="22"/>
        <w:szCs w:val="22"/>
      </w:rPr>
    </w:pPr>
    <w:r w:rsidRPr="00764B20">
      <w:rPr>
        <w:rFonts w:asciiTheme="minorHAnsi" w:hAnsiTheme="minorHAnsi"/>
        <w:i/>
        <w:sz w:val="22"/>
        <w:szCs w:val="22"/>
      </w:rPr>
      <w:t>Ensemble Scolaire Privé Catholique JEAN-BAPTISTE VATELOT</w:t>
    </w: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C1544C" w14:textId="77777777" w:rsidR="00B71C2E" w:rsidRPr="00764B20" w:rsidRDefault="00B71C2E" w:rsidP="00B71C2E">
    <w:pPr>
      <w:tabs>
        <w:tab w:val="left" w:pos="4111"/>
        <w:tab w:val="right" w:pos="9072"/>
      </w:tabs>
      <w:jc w:val="center"/>
      <w:textAlignment w:val="baseline"/>
      <w:rPr>
        <w:rFonts w:asciiTheme="minorHAnsi" w:hAnsiTheme="minorHAnsi"/>
        <w:i/>
        <w:iCs/>
        <w:sz w:val="22"/>
        <w:szCs w:val="22"/>
      </w:rPr>
    </w:pPr>
    <w:r w:rsidRPr="00764B20">
      <w:rPr>
        <w:rFonts w:asciiTheme="minorHAnsi" w:hAnsiTheme="minorHAnsi"/>
        <w:i/>
        <w:sz w:val="22"/>
        <w:szCs w:val="22"/>
      </w:rPr>
      <w:t>Ensemble Scolaire Privé Catholique JEAN-BAPTISTE VATELOT</w:t>
    </w:r>
  </w:p>
  <w:p w14:paraId="36CBE484" w14:textId="77777777" w:rsidR="000F52AD" w:rsidRPr="00764B20" w:rsidRDefault="000F52AD" w:rsidP="00B71C2E">
    <w:pPr>
      <w:pStyle w:val="En-tte"/>
      <w:tabs>
        <w:tab w:val="clear" w:pos="4536"/>
        <w:tab w:val="clear" w:pos="9072"/>
        <w:tab w:val="left" w:pos="4111"/>
      </w:tabs>
      <w:rPr>
        <w:rFonts w:asciiTheme="minorHAnsi" w:hAnsiTheme="minorHAnsi"/>
        <w:i/>
        <w:iCs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26415DA"/>
    <w:multiLevelType w:val="hybridMultilevel"/>
    <w:tmpl w:val="A8FA0A92"/>
    <w:lvl w:ilvl="0" w:tplc="EFB46122"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">
    <w:nsid w:val="30266154"/>
    <w:multiLevelType w:val="hybridMultilevel"/>
    <w:tmpl w:val="BA1AFC84"/>
    <w:lvl w:ilvl="0" w:tplc="6C4ACF6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4030EA8"/>
    <w:multiLevelType w:val="hybridMultilevel"/>
    <w:tmpl w:val="F0E2C3A0"/>
    <w:lvl w:ilvl="0" w:tplc="6F2C70F6">
      <w:numFmt w:val="bullet"/>
      <w:lvlText w:val=""/>
      <w:lvlJc w:val="left"/>
      <w:pPr>
        <w:ind w:left="3760" w:hanging="348"/>
      </w:pPr>
      <w:rPr>
        <w:rFonts w:ascii="Wingdings" w:eastAsia="Wingdings" w:hAnsi="Wingdings" w:cs="Wingdings" w:hint="default"/>
        <w:w w:val="100"/>
        <w:sz w:val="24"/>
        <w:szCs w:val="24"/>
        <w:lang w:val="fr-FR" w:eastAsia="en-US" w:bidi="ar-SA"/>
      </w:rPr>
    </w:lvl>
    <w:lvl w:ilvl="1" w:tplc="F90860F0">
      <w:numFmt w:val="bullet"/>
      <w:lvlText w:val="•"/>
      <w:lvlJc w:val="left"/>
      <w:pPr>
        <w:ind w:left="4462" w:hanging="348"/>
      </w:pPr>
      <w:rPr>
        <w:rFonts w:hint="default"/>
        <w:lang w:val="fr-FR" w:eastAsia="en-US" w:bidi="ar-SA"/>
      </w:rPr>
    </w:lvl>
    <w:lvl w:ilvl="2" w:tplc="6CB02940">
      <w:numFmt w:val="bullet"/>
      <w:lvlText w:val="•"/>
      <w:lvlJc w:val="left"/>
      <w:pPr>
        <w:ind w:left="5165" w:hanging="348"/>
      </w:pPr>
      <w:rPr>
        <w:rFonts w:hint="default"/>
        <w:lang w:val="fr-FR" w:eastAsia="en-US" w:bidi="ar-SA"/>
      </w:rPr>
    </w:lvl>
    <w:lvl w:ilvl="3" w:tplc="00C4CA18">
      <w:numFmt w:val="bullet"/>
      <w:lvlText w:val="•"/>
      <w:lvlJc w:val="left"/>
      <w:pPr>
        <w:ind w:left="5867" w:hanging="348"/>
      </w:pPr>
      <w:rPr>
        <w:rFonts w:hint="default"/>
        <w:lang w:val="fr-FR" w:eastAsia="en-US" w:bidi="ar-SA"/>
      </w:rPr>
    </w:lvl>
    <w:lvl w:ilvl="4" w:tplc="72D23B20">
      <w:numFmt w:val="bullet"/>
      <w:lvlText w:val="•"/>
      <w:lvlJc w:val="left"/>
      <w:pPr>
        <w:ind w:left="6570" w:hanging="348"/>
      </w:pPr>
      <w:rPr>
        <w:rFonts w:hint="default"/>
        <w:lang w:val="fr-FR" w:eastAsia="en-US" w:bidi="ar-SA"/>
      </w:rPr>
    </w:lvl>
    <w:lvl w:ilvl="5" w:tplc="A4D4F21E">
      <w:numFmt w:val="bullet"/>
      <w:lvlText w:val="•"/>
      <w:lvlJc w:val="left"/>
      <w:pPr>
        <w:ind w:left="7273" w:hanging="348"/>
      </w:pPr>
      <w:rPr>
        <w:rFonts w:hint="default"/>
        <w:lang w:val="fr-FR" w:eastAsia="en-US" w:bidi="ar-SA"/>
      </w:rPr>
    </w:lvl>
    <w:lvl w:ilvl="6" w:tplc="100036AE">
      <w:numFmt w:val="bullet"/>
      <w:lvlText w:val="•"/>
      <w:lvlJc w:val="left"/>
      <w:pPr>
        <w:ind w:left="7975" w:hanging="348"/>
      </w:pPr>
      <w:rPr>
        <w:rFonts w:hint="default"/>
        <w:lang w:val="fr-FR" w:eastAsia="en-US" w:bidi="ar-SA"/>
      </w:rPr>
    </w:lvl>
    <w:lvl w:ilvl="7" w:tplc="F880C856">
      <w:numFmt w:val="bullet"/>
      <w:lvlText w:val="•"/>
      <w:lvlJc w:val="left"/>
      <w:pPr>
        <w:ind w:left="8678" w:hanging="348"/>
      </w:pPr>
      <w:rPr>
        <w:rFonts w:hint="default"/>
        <w:lang w:val="fr-FR" w:eastAsia="en-US" w:bidi="ar-SA"/>
      </w:rPr>
    </w:lvl>
    <w:lvl w:ilvl="8" w:tplc="287C65E4">
      <w:numFmt w:val="bullet"/>
      <w:lvlText w:val="•"/>
      <w:lvlJc w:val="left"/>
      <w:pPr>
        <w:ind w:left="9381" w:hanging="348"/>
      </w:pPr>
      <w:rPr>
        <w:rFonts w:hint="default"/>
        <w:lang w:val="fr-FR" w:eastAsia="en-US" w:bidi="ar-SA"/>
      </w:rPr>
    </w:lvl>
  </w:abstractNum>
  <w:abstractNum w:abstractNumId="3">
    <w:nsid w:val="6589780A"/>
    <w:multiLevelType w:val="hybridMultilevel"/>
    <w:tmpl w:val="F5F2D77C"/>
    <w:lvl w:ilvl="0" w:tplc="AB8214E4">
      <w:start w:val="82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4">
    <w:nsid w:val="7B7E5D52"/>
    <w:multiLevelType w:val="hybridMultilevel"/>
    <w:tmpl w:val="B3787012"/>
    <w:lvl w:ilvl="0" w:tplc="334C54C0">
      <w:start w:val="3"/>
      <w:numFmt w:val="bullet"/>
      <w:lvlText w:val="-"/>
      <w:lvlJc w:val="left"/>
      <w:pPr>
        <w:tabs>
          <w:tab w:val="num" w:pos="1064"/>
        </w:tabs>
        <w:ind w:left="1064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4"/>
        </w:tabs>
        <w:ind w:left="1784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4"/>
        </w:tabs>
        <w:ind w:left="250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4"/>
        </w:tabs>
        <w:ind w:left="322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4"/>
        </w:tabs>
        <w:ind w:left="3944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4"/>
        </w:tabs>
        <w:ind w:left="466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4"/>
        </w:tabs>
        <w:ind w:left="538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4"/>
        </w:tabs>
        <w:ind w:left="6104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4"/>
        </w:tabs>
        <w:ind w:left="6824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670B"/>
    <w:rsid w:val="00000CB3"/>
    <w:rsid w:val="00015E71"/>
    <w:rsid w:val="00015FFD"/>
    <w:rsid w:val="000262AB"/>
    <w:rsid w:val="00050505"/>
    <w:rsid w:val="00052F04"/>
    <w:rsid w:val="000554E9"/>
    <w:rsid w:val="00056E3D"/>
    <w:rsid w:val="00065DED"/>
    <w:rsid w:val="00074754"/>
    <w:rsid w:val="00092109"/>
    <w:rsid w:val="000E57B4"/>
    <w:rsid w:val="000F52AD"/>
    <w:rsid w:val="000F598F"/>
    <w:rsid w:val="00102C76"/>
    <w:rsid w:val="0010572C"/>
    <w:rsid w:val="001211C9"/>
    <w:rsid w:val="00144002"/>
    <w:rsid w:val="0015743F"/>
    <w:rsid w:val="001663DC"/>
    <w:rsid w:val="00196A09"/>
    <w:rsid w:val="001A4930"/>
    <w:rsid w:val="001B106F"/>
    <w:rsid w:val="001B39F6"/>
    <w:rsid w:val="001B7BF3"/>
    <w:rsid w:val="001D0F78"/>
    <w:rsid w:val="001F3247"/>
    <w:rsid w:val="001F6CED"/>
    <w:rsid w:val="002014EE"/>
    <w:rsid w:val="00201C11"/>
    <w:rsid w:val="00203C4F"/>
    <w:rsid w:val="0023308C"/>
    <w:rsid w:val="002526D7"/>
    <w:rsid w:val="00252E8C"/>
    <w:rsid w:val="00260C6B"/>
    <w:rsid w:val="0026116A"/>
    <w:rsid w:val="00271A77"/>
    <w:rsid w:val="00272E05"/>
    <w:rsid w:val="00277471"/>
    <w:rsid w:val="002A5399"/>
    <w:rsid w:val="002A74C2"/>
    <w:rsid w:val="002B6D54"/>
    <w:rsid w:val="002C2F78"/>
    <w:rsid w:val="002E1D62"/>
    <w:rsid w:val="002E480E"/>
    <w:rsid w:val="002E50E8"/>
    <w:rsid w:val="002E513B"/>
    <w:rsid w:val="003016DC"/>
    <w:rsid w:val="00306FD6"/>
    <w:rsid w:val="00337D19"/>
    <w:rsid w:val="0034425E"/>
    <w:rsid w:val="003449E7"/>
    <w:rsid w:val="00353D27"/>
    <w:rsid w:val="00356D15"/>
    <w:rsid w:val="00371E58"/>
    <w:rsid w:val="003755EA"/>
    <w:rsid w:val="003A063F"/>
    <w:rsid w:val="003A4400"/>
    <w:rsid w:val="003C606C"/>
    <w:rsid w:val="003D796A"/>
    <w:rsid w:val="00414A5F"/>
    <w:rsid w:val="00427BE5"/>
    <w:rsid w:val="00432017"/>
    <w:rsid w:val="00434BFE"/>
    <w:rsid w:val="00437213"/>
    <w:rsid w:val="00440517"/>
    <w:rsid w:val="0045197A"/>
    <w:rsid w:val="00457064"/>
    <w:rsid w:val="00457B8D"/>
    <w:rsid w:val="00472157"/>
    <w:rsid w:val="00482EE1"/>
    <w:rsid w:val="00484E5B"/>
    <w:rsid w:val="00494E22"/>
    <w:rsid w:val="004A3692"/>
    <w:rsid w:val="004B36C0"/>
    <w:rsid w:val="004C5058"/>
    <w:rsid w:val="004F3A65"/>
    <w:rsid w:val="005127EC"/>
    <w:rsid w:val="00526874"/>
    <w:rsid w:val="00526998"/>
    <w:rsid w:val="00553A6A"/>
    <w:rsid w:val="00556546"/>
    <w:rsid w:val="00582EC3"/>
    <w:rsid w:val="005863C0"/>
    <w:rsid w:val="00591577"/>
    <w:rsid w:val="00594ADE"/>
    <w:rsid w:val="00596188"/>
    <w:rsid w:val="005A5A89"/>
    <w:rsid w:val="005B0546"/>
    <w:rsid w:val="005D3958"/>
    <w:rsid w:val="005D698F"/>
    <w:rsid w:val="005F4036"/>
    <w:rsid w:val="00640553"/>
    <w:rsid w:val="00651B09"/>
    <w:rsid w:val="00665B75"/>
    <w:rsid w:val="00680450"/>
    <w:rsid w:val="00696394"/>
    <w:rsid w:val="006C1938"/>
    <w:rsid w:val="006C33B5"/>
    <w:rsid w:val="006D0E67"/>
    <w:rsid w:val="006D0F24"/>
    <w:rsid w:val="006D2B43"/>
    <w:rsid w:val="006E16AF"/>
    <w:rsid w:val="006F7267"/>
    <w:rsid w:val="007267B1"/>
    <w:rsid w:val="007343FD"/>
    <w:rsid w:val="00747AC1"/>
    <w:rsid w:val="00757799"/>
    <w:rsid w:val="00764B20"/>
    <w:rsid w:val="00766E64"/>
    <w:rsid w:val="00770EF0"/>
    <w:rsid w:val="0077188D"/>
    <w:rsid w:val="007908E7"/>
    <w:rsid w:val="007B5B0A"/>
    <w:rsid w:val="007C0CEA"/>
    <w:rsid w:val="007E1E2E"/>
    <w:rsid w:val="007E445E"/>
    <w:rsid w:val="00805518"/>
    <w:rsid w:val="00805D76"/>
    <w:rsid w:val="00815BC2"/>
    <w:rsid w:val="008314F2"/>
    <w:rsid w:val="00831F66"/>
    <w:rsid w:val="00832ECE"/>
    <w:rsid w:val="00886857"/>
    <w:rsid w:val="008976EA"/>
    <w:rsid w:val="008A07FD"/>
    <w:rsid w:val="008A2555"/>
    <w:rsid w:val="008A5F1F"/>
    <w:rsid w:val="008B0FEC"/>
    <w:rsid w:val="008C15DA"/>
    <w:rsid w:val="00902DAF"/>
    <w:rsid w:val="00927183"/>
    <w:rsid w:val="0094068E"/>
    <w:rsid w:val="009509D7"/>
    <w:rsid w:val="0097208A"/>
    <w:rsid w:val="00993E1A"/>
    <w:rsid w:val="009A5136"/>
    <w:rsid w:val="009C19B4"/>
    <w:rsid w:val="009D6F7A"/>
    <w:rsid w:val="009E40D4"/>
    <w:rsid w:val="009E6E62"/>
    <w:rsid w:val="00A16E3C"/>
    <w:rsid w:val="00A25F8D"/>
    <w:rsid w:val="00A26F9B"/>
    <w:rsid w:val="00A55676"/>
    <w:rsid w:val="00A6265C"/>
    <w:rsid w:val="00A6793A"/>
    <w:rsid w:val="00A76FC4"/>
    <w:rsid w:val="00AA5804"/>
    <w:rsid w:val="00AB3C89"/>
    <w:rsid w:val="00AD51D5"/>
    <w:rsid w:val="00AE306E"/>
    <w:rsid w:val="00AF2DF0"/>
    <w:rsid w:val="00B21F55"/>
    <w:rsid w:val="00B46324"/>
    <w:rsid w:val="00B474C2"/>
    <w:rsid w:val="00B6445A"/>
    <w:rsid w:val="00B71C2E"/>
    <w:rsid w:val="00B80036"/>
    <w:rsid w:val="00B80B08"/>
    <w:rsid w:val="00B82F37"/>
    <w:rsid w:val="00BB0B8B"/>
    <w:rsid w:val="00BB123F"/>
    <w:rsid w:val="00BB3184"/>
    <w:rsid w:val="00BE7C34"/>
    <w:rsid w:val="00BF6397"/>
    <w:rsid w:val="00BF7AF0"/>
    <w:rsid w:val="00C27449"/>
    <w:rsid w:val="00C277E4"/>
    <w:rsid w:val="00C36182"/>
    <w:rsid w:val="00C522F4"/>
    <w:rsid w:val="00C5670B"/>
    <w:rsid w:val="00C703F4"/>
    <w:rsid w:val="00C80312"/>
    <w:rsid w:val="00C96292"/>
    <w:rsid w:val="00CB2166"/>
    <w:rsid w:val="00CD50BF"/>
    <w:rsid w:val="00CD75C5"/>
    <w:rsid w:val="00CE28A8"/>
    <w:rsid w:val="00CE7A39"/>
    <w:rsid w:val="00D00C67"/>
    <w:rsid w:val="00D21B49"/>
    <w:rsid w:val="00D22B20"/>
    <w:rsid w:val="00D27686"/>
    <w:rsid w:val="00D369EB"/>
    <w:rsid w:val="00D479CE"/>
    <w:rsid w:val="00D74573"/>
    <w:rsid w:val="00DA2BF3"/>
    <w:rsid w:val="00DB344E"/>
    <w:rsid w:val="00DC449B"/>
    <w:rsid w:val="00DC575A"/>
    <w:rsid w:val="00DF3E14"/>
    <w:rsid w:val="00E43C07"/>
    <w:rsid w:val="00E64C07"/>
    <w:rsid w:val="00E66320"/>
    <w:rsid w:val="00E835BE"/>
    <w:rsid w:val="00EA188A"/>
    <w:rsid w:val="00EA49FC"/>
    <w:rsid w:val="00EA5C0A"/>
    <w:rsid w:val="00EC072D"/>
    <w:rsid w:val="00ED3745"/>
    <w:rsid w:val="00EE2F87"/>
    <w:rsid w:val="00EF4170"/>
    <w:rsid w:val="00F304F2"/>
    <w:rsid w:val="00F319C1"/>
    <w:rsid w:val="00F31AB0"/>
    <w:rsid w:val="00F41305"/>
    <w:rsid w:val="00F42EA2"/>
    <w:rsid w:val="00F6346E"/>
    <w:rsid w:val="00F954C0"/>
    <w:rsid w:val="00FA1CD1"/>
    <w:rsid w:val="00FA7350"/>
    <w:rsid w:val="00FF5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E76163B"/>
  <w15:docId w15:val="{F7C8AD43-AB94-450D-BE5F-2FB4F4112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4A3692"/>
    <w:rPr>
      <w:sz w:val="24"/>
      <w:szCs w:val="24"/>
    </w:rPr>
  </w:style>
  <w:style w:type="paragraph" w:styleId="Titre1">
    <w:name w:val="heading 1"/>
    <w:basedOn w:val="Normal"/>
    <w:next w:val="Normal"/>
    <w:qFormat/>
    <w:rsid w:val="008A5F1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re2">
    <w:name w:val="heading 2"/>
    <w:basedOn w:val="Normal"/>
    <w:next w:val="Normal"/>
    <w:qFormat/>
    <w:rsid w:val="004A3692"/>
    <w:pPr>
      <w:keepNext/>
      <w:tabs>
        <w:tab w:val="left" w:pos="5670"/>
      </w:tabs>
      <w:overflowPunct w:val="0"/>
      <w:autoSpaceDE w:val="0"/>
      <w:autoSpaceDN w:val="0"/>
      <w:adjustRightInd w:val="0"/>
      <w:ind w:firstLine="709"/>
      <w:jc w:val="both"/>
      <w:textAlignment w:val="baseline"/>
      <w:outlineLvl w:val="1"/>
    </w:pPr>
    <w:rPr>
      <w:szCs w:val="20"/>
    </w:rPr>
  </w:style>
  <w:style w:type="paragraph" w:styleId="Titre3">
    <w:name w:val="heading 3"/>
    <w:basedOn w:val="Normal"/>
    <w:next w:val="Normal"/>
    <w:qFormat/>
    <w:rsid w:val="008A5F1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4A3692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styleId="Numrodepage">
    <w:name w:val="page number"/>
    <w:basedOn w:val="Policepardfaut"/>
    <w:rsid w:val="004A3692"/>
  </w:style>
  <w:style w:type="paragraph" w:styleId="Pieddepage">
    <w:name w:val="footer"/>
    <w:basedOn w:val="Normal"/>
    <w:link w:val="PieddepageCar"/>
    <w:rsid w:val="004A3692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paragraph" w:styleId="Retraitcorpsdetexte">
    <w:name w:val="Body Text Indent"/>
    <w:basedOn w:val="Normal"/>
    <w:rsid w:val="004A3692"/>
    <w:pPr>
      <w:ind w:left="540"/>
      <w:jc w:val="both"/>
    </w:pPr>
  </w:style>
  <w:style w:type="paragraph" w:styleId="Retraitcorpsdetexte2">
    <w:name w:val="Body Text Indent 2"/>
    <w:basedOn w:val="Normal"/>
    <w:rsid w:val="004A3692"/>
    <w:pPr>
      <w:ind w:left="540" w:hanging="180"/>
      <w:jc w:val="both"/>
    </w:pPr>
  </w:style>
  <w:style w:type="paragraph" w:styleId="Retraitcorpsdetexte3">
    <w:name w:val="Body Text Indent 3"/>
    <w:basedOn w:val="Normal"/>
    <w:rsid w:val="004A3692"/>
    <w:pPr>
      <w:ind w:left="540" w:hanging="360"/>
      <w:jc w:val="both"/>
    </w:pPr>
  </w:style>
  <w:style w:type="paragraph" w:styleId="Corpsdetexte">
    <w:name w:val="Body Text"/>
    <w:basedOn w:val="Normal"/>
    <w:link w:val="CorpsdetexteCar"/>
    <w:rsid w:val="004A3692"/>
    <w:pPr>
      <w:jc w:val="both"/>
    </w:pPr>
  </w:style>
  <w:style w:type="character" w:styleId="Lienhypertexte">
    <w:name w:val="Hyperlink"/>
    <w:rsid w:val="004A3692"/>
    <w:rPr>
      <w:color w:val="0000FF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C5058"/>
    <w:rPr>
      <w:rFonts w:ascii="Segoe UI" w:hAnsi="Segoe UI"/>
      <w:sz w:val="18"/>
      <w:szCs w:val="18"/>
    </w:rPr>
  </w:style>
  <w:style w:type="character" w:customStyle="1" w:styleId="TextedebullesCar">
    <w:name w:val="Texte de bulles Car"/>
    <w:link w:val="Textedebulles"/>
    <w:uiPriority w:val="99"/>
    <w:semiHidden/>
    <w:rsid w:val="004C5058"/>
    <w:rPr>
      <w:rFonts w:ascii="Segoe UI" w:hAnsi="Segoe UI" w:cs="Segoe UI"/>
      <w:sz w:val="18"/>
      <w:szCs w:val="18"/>
    </w:rPr>
  </w:style>
  <w:style w:type="character" w:customStyle="1" w:styleId="PieddepageCar">
    <w:name w:val="Pied de page Car"/>
    <w:basedOn w:val="Policepardfaut"/>
    <w:link w:val="Pieddepage"/>
    <w:rsid w:val="00B71C2E"/>
  </w:style>
  <w:style w:type="character" w:customStyle="1" w:styleId="CorpsdetexteCar">
    <w:name w:val="Corps de texte Car"/>
    <w:basedOn w:val="Policepardfaut"/>
    <w:link w:val="Corpsdetexte"/>
    <w:rsid w:val="001B7BF3"/>
    <w:rPr>
      <w:sz w:val="24"/>
      <w:szCs w:val="24"/>
    </w:rPr>
  </w:style>
  <w:style w:type="paragraph" w:styleId="Pardeliste">
    <w:name w:val="List Paragraph"/>
    <w:basedOn w:val="Normal"/>
    <w:uiPriority w:val="1"/>
    <w:qFormat/>
    <w:rsid w:val="003D796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xmsonormal">
    <w:name w:val="x_msonormal"/>
    <w:basedOn w:val="Normal"/>
    <w:rsid w:val="003D796A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rsid w:val="002C2F78"/>
    <w:pPr>
      <w:spacing w:before="100" w:beforeAutospacing="1" w:after="100" w:afterAutospacing="1"/>
    </w:pPr>
  </w:style>
  <w:style w:type="character" w:styleId="lev">
    <w:name w:val="Strong"/>
    <w:basedOn w:val="Policepardfaut"/>
    <w:uiPriority w:val="22"/>
    <w:qFormat/>
    <w:rsid w:val="002C2F78"/>
    <w:rPr>
      <w:b/>
      <w:bCs/>
    </w:rPr>
  </w:style>
  <w:style w:type="table" w:styleId="Grilledutableau">
    <w:name w:val="Table Grid"/>
    <w:basedOn w:val="TableauNormal"/>
    <w:uiPriority w:val="39"/>
    <w:rsid w:val="009A513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Lienhypertextevisit">
    <w:name w:val="FollowedHyperlink"/>
    <w:basedOn w:val="Policepardfaut"/>
    <w:uiPriority w:val="99"/>
    <w:semiHidden/>
    <w:unhideWhenUsed/>
    <w:rsid w:val="005F403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3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87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29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35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56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73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2.xml"/><Relationship Id="rId12" Type="http://schemas.openxmlformats.org/officeDocument/2006/relationships/footer" Target="footer1.xml"/><Relationship Id="rId13" Type="http://schemas.openxmlformats.org/officeDocument/2006/relationships/footer" Target="footer2.xml"/><Relationship Id="rId14" Type="http://schemas.openxmlformats.org/officeDocument/2006/relationships/header" Target="header3.xml"/><Relationship Id="rId15" Type="http://schemas.openxmlformats.org/officeDocument/2006/relationships/footer" Target="footer3.xml"/><Relationship Id="rId16" Type="http://schemas.openxmlformats.org/officeDocument/2006/relationships/fontTable" Target="fontTable.xml"/><Relationship Id="rId1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emf"/><Relationship Id="rId8" Type="http://schemas.openxmlformats.org/officeDocument/2006/relationships/image" Target="media/image2.tiff"/><Relationship Id="rId9" Type="http://schemas.openxmlformats.org/officeDocument/2006/relationships/hyperlink" Target="mailto:jbvatelot@jbvatelot.org" TargetMode="External"/><Relationship Id="rId10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jbvatelot@jbvatelot.org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mailto:jbvatelot@jbvatelot.org" TargetMode="External"/><Relationship Id="rId2" Type="http://schemas.openxmlformats.org/officeDocument/2006/relationships/hyperlink" Target="mailto:escli@escli.ne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393</Words>
  <Characters>2167</Characters>
  <Application>Microsoft Macintosh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OGEC</Company>
  <LinksUpToDate>false</LinksUpToDate>
  <CharactersWithSpaces>2555</CharactersWithSpaces>
  <SharedDoc>false</SharedDoc>
  <HLinks>
    <vt:vector size="6" baseType="variant">
      <vt:variant>
        <vt:i4>7864385</vt:i4>
      </vt:variant>
      <vt:variant>
        <vt:i4>4</vt:i4>
      </vt:variant>
      <vt:variant>
        <vt:i4>0</vt:i4>
      </vt:variant>
      <vt:variant>
        <vt:i4>5</vt:i4>
      </vt:variant>
      <vt:variant>
        <vt:lpwstr>mailto:escli@escli.net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CGérardin</dc:creator>
  <cp:lastModifiedBy>Utilisateur de Microsoft Office</cp:lastModifiedBy>
  <cp:revision>4</cp:revision>
  <cp:lastPrinted>2025-07-11T06:46:00Z</cp:lastPrinted>
  <dcterms:created xsi:type="dcterms:W3CDTF">2026-07-06T08:48:00Z</dcterms:created>
  <dcterms:modified xsi:type="dcterms:W3CDTF">2026-07-13T08:22:00Z</dcterms:modified>
</cp:coreProperties>
</file>